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B88" w:rsidRPr="006F79BF" w:rsidRDefault="00B44B88" w:rsidP="002863F3">
      <w:pPr>
        <w:spacing w:line="240" w:lineRule="auto"/>
        <w:jc w:val="center"/>
        <w:rPr>
          <w:b/>
          <w:bCs/>
          <w:sz w:val="24"/>
          <w:szCs w:val="24"/>
          <w:lang w:val="en-US"/>
        </w:rPr>
      </w:pPr>
    </w:p>
    <w:p w:rsidR="00B44B88" w:rsidRPr="006F79BF" w:rsidRDefault="00B44B88" w:rsidP="002863F3">
      <w:pPr>
        <w:spacing w:line="240" w:lineRule="auto"/>
        <w:jc w:val="center"/>
        <w:rPr>
          <w:b/>
          <w:bCs/>
          <w:sz w:val="24"/>
          <w:szCs w:val="24"/>
          <w:lang w:val="en-US"/>
        </w:rPr>
      </w:pPr>
    </w:p>
    <w:p w:rsidR="00B44B88" w:rsidRPr="006F79BF" w:rsidRDefault="00B44B88" w:rsidP="002863F3">
      <w:pPr>
        <w:spacing w:line="240" w:lineRule="auto"/>
        <w:jc w:val="center"/>
        <w:rPr>
          <w:b/>
          <w:bCs/>
          <w:sz w:val="24"/>
          <w:szCs w:val="24"/>
          <w:lang w:val="en-US"/>
        </w:rPr>
      </w:pPr>
    </w:p>
    <w:p w:rsidR="00B44B88" w:rsidRPr="006F79BF" w:rsidRDefault="00B44B88" w:rsidP="002863F3">
      <w:pPr>
        <w:spacing w:line="240" w:lineRule="auto"/>
        <w:jc w:val="center"/>
        <w:rPr>
          <w:b/>
          <w:bCs/>
          <w:sz w:val="24"/>
          <w:szCs w:val="24"/>
          <w:lang w:val="en-US"/>
        </w:rPr>
      </w:pPr>
    </w:p>
    <w:p w:rsidR="00B44B88" w:rsidRPr="006F79BF" w:rsidRDefault="00B44B88" w:rsidP="002863F3">
      <w:pPr>
        <w:spacing w:line="240" w:lineRule="auto"/>
        <w:jc w:val="center"/>
        <w:rPr>
          <w:b/>
          <w:bCs/>
          <w:sz w:val="24"/>
          <w:szCs w:val="24"/>
          <w:lang w:val="en-US"/>
        </w:rPr>
      </w:pPr>
    </w:p>
    <w:p w:rsidR="00B44B88" w:rsidRPr="006F79BF" w:rsidRDefault="00B44B88" w:rsidP="002863F3">
      <w:pPr>
        <w:spacing w:line="240" w:lineRule="auto"/>
        <w:jc w:val="center"/>
        <w:rPr>
          <w:b/>
          <w:bCs/>
          <w:sz w:val="24"/>
          <w:szCs w:val="24"/>
          <w:lang w:val="en-US"/>
        </w:rPr>
      </w:pPr>
    </w:p>
    <w:p w:rsidR="00B44B88" w:rsidRPr="006F79BF" w:rsidRDefault="00B44B88" w:rsidP="002863F3">
      <w:pPr>
        <w:spacing w:line="240" w:lineRule="auto"/>
        <w:jc w:val="center"/>
        <w:rPr>
          <w:b/>
          <w:bCs/>
          <w:sz w:val="24"/>
          <w:szCs w:val="24"/>
          <w:lang w:val="en-US"/>
        </w:rPr>
      </w:pPr>
    </w:p>
    <w:p w:rsidR="00B44B88" w:rsidRPr="00287373" w:rsidRDefault="00B44B88" w:rsidP="002863F3">
      <w:pPr>
        <w:pStyle w:val="a5"/>
        <w:autoSpaceDE w:val="0"/>
        <w:autoSpaceDN w:val="0"/>
        <w:adjustRightInd w:val="0"/>
        <w:spacing w:line="240" w:lineRule="auto"/>
        <w:jc w:val="center"/>
        <w:rPr>
          <w:sz w:val="24"/>
          <w:szCs w:val="24"/>
          <w:lang w:val="ru-RU"/>
        </w:rPr>
      </w:pPr>
      <w:r w:rsidRPr="00287373">
        <w:rPr>
          <w:b/>
          <w:sz w:val="24"/>
          <w:szCs w:val="24"/>
          <w:lang w:val="ru-RU"/>
        </w:rPr>
        <w:t>ДОГОВОР</w:t>
      </w:r>
    </w:p>
    <w:p w:rsidR="00B44B88" w:rsidRPr="00287373" w:rsidRDefault="00B44B88" w:rsidP="002863F3">
      <w:pPr>
        <w:pStyle w:val="a5"/>
        <w:autoSpaceDE w:val="0"/>
        <w:autoSpaceDN w:val="0"/>
        <w:adjustRightInd w:val="0"/>
        <w:spacing w:line="240" w:lineRule="auto"/>
        <w:jc w:val="center"/>
        <w:rPr>
          <w:sz w:val="24"/>
          <w:szCs w:val="24"/>
          <w:lang w:val="ru-RU"/>
        </w:rPr>
      </w:pPr>
    </w:p>
    <w:p w:rsidR="00B44B88" w:rsidRPr="00287373" w:rsidRDefault="00B44B88" w:rsidP="002863F3">
      <w:pPr>
        <w:pStyle w:val="a5"/>
        <w:autoSpaceDE w:val="0"/>
        <w:autoSpaceDN w:val="0"/>
        <w:adjustRightInd w:val="0"/>
        <w:spacing w:line="240" w:lineRule="auto"/>
        <w:jc w:val="center"/>
        <w:rPr>
          <w:b/>
          <w:sz w:val="24"/>
          <w:szCs w:val="24"/>
          <w:lang w:val="ru-RU"/>
        </w:rPr>
      </w:pPr>
      <w:r w:rsidRPr="00287373">
        <w:rPr>
          <w:b/>
          <w:sz w:val="24"/>
          <w:szCs w:val="24"/>
          <w:lang w:val="ru-RU"/>
        </w:rPr>
        <w:t xml:space="preserve">№ </w:t>
      </w:r>
      <w:r w:rsidR="00B07F0A">
        <w:rPr>
          <w:b/>
          <w:sz w:val="24"/>
          <w:szCs w:val="24"/>
          <w:lang w:val="ru-RU"/>
        </w:rPr>
        <w:t>_________________</w:t>
      </w:r>
    </w:p>
    <w:p w:rsidR="00B44B88" w:rsidRPr="00287373" w:rsidRDefault="00B44B88" w:rsidP="002863F3">
      <w:pPr>
        <w:pStyle w:val="a5"/>
        <w:autoSpaceDE w:val="0"/>
        <w:autoSpaceDN w:val="0"/>
        <w:adjustRightInd w:val="0"/>
        <w:spacing w:before="120" w:after="120" w:line="240" w:lineRule="auto"/>
        <w:jc w:val="center"/>
        <w:rPr>
          <w:b/>
          <w:sz w:val="24"/>
          <w:szCs w:val="24"/>
          <w:lang w:val="ru-RU"/>
        </w:rPr>
      </w:pPr>
      <w:r w:rsidRPr="00287373">
        <w:rPr>
          <w:b/>
          <w:sz w:val="24"/>
          <w:szCs w:val="24"/>
          <w:lang w:val="ru-RU"/>
        </w:rPr>
        <w:t xml:space="preserve">от  </w:t>
      </w:r>
      <w:r w:rsidR="00C96583">
        <w:rPr>
          <w:b/>
          <w:sz w:val="24"/>
          <w:szCs w:val="24"/>
          <w:lang w:val="ru-RU"/>
        </w:rPr>
        <w:t>«___» ____________</w:t>
      </w:r>
      <w:r w:rsidRPr="00287373">
        <w:rPr>
          <w:b/>
          <w:sz w:val="24"/>
          <w:szCs w:val="24"/>
          <w:lang w:val="ru-RU"/>
        </w:rPr>
        <w:t xml:space="preserve"> 201</w:t>
      </w:r>
      <w:r w:rsidR="00B45612">
        <w:rPr>
          <w:b/>
          <w:sz w:val="24"/>
          <w:szCs w:val="24"/>
          <w:lang w:val="ru-RU"/>
        </w:rPr>
        <w:t>_</w:t>
      </w:r>
      <w:r w:rsidRPr="00287373">
        <w:rPr>
          <w:b/>
          <w:sz w:val="24"/>
          <w:szCs w:val="24"/>
          <w:lang w:val="ru-RU"/>
        </w:rPr>
        <w:t xml:space="preserve"> г.</w:t>
      </w:r>
    </w:p>
    <w:p w:rsidR="00B44B88" w:rsidRPr="00287373" w:rsidRDefault="00B44B88" w:rsidP="002863F3">
      <w:pPr>
        <w:pStyle w:val="a5"/>
        <w:autoSpaceDE w:val="0"/>
        <w:autoSpaceDN w:val="0"/>
        <w:adjustRightInd w:val="0"/>
        <w:spacing w:line="240" w:lineRule="auto"/>
        <w:jc w:val="center"/>
        <w:rPr>
          <w:sz w:val="24"/>
          <w:szCs w:val="24"/>
          <w:lang w:val="ru-RU"/>
        </w:rPr>
      </w:pPr>
    </w:p>
    <w:p w:rsidR="00B44B88" w:rsidRPr="00287373" w:rsidRDefault="00B44B88" w:rsidP="002863F3">
      <w:pPr>
        <w:pStyle w:val="a5"/>
        <w:autoSpaceDE w:val="0"/>
        <w:autoSpaceDN w:val="0"/>
        <w:adjustRightInd w:val="0"/>
        <w:spacing w:line="240" w:lineRule="auto"/>
        <w:jc w:val="center"/>
        <w:rPr>
          <w:sz w:val="24"/>
          <w:szCs w:val="24"/>
          <w:lang w:val="ru-RU"/>
        </w:rPr>
      </w:pPr>
    </w:p>
    <w:p w:rsidR="00B44B88" w:rsidRPr="00287373" w:rsidRDefault="00B44B88" w:rsidP="002863F3">
      <w:pPr>
        <w:pStyle w:val="a5"/>
        <w:autoSpaceDE w:val="0"/>
        <w:autoSpaceDN w:val="0"/>
        <w:adjustRightInd w:val="0"/>
        <w:spacing w:line="240" w:lineRule="auto"/>
        <w:jc w:val="center"/>
        <w:rPr>
          <w:b/>
          <w:bCs/>
          <w:sz w:val="24"/>
          <w:szCs w:val="24"/>
          <w:lang w:val="ru-RU"/>
        </w:rPr>
      </w:pPr>
      <w:r w:rsidRPr="00287373">
        <w:rPr>
          <w:b/>
          <w:bCs/>
          <w:sz w:val="24"/>
          <w:szCs w:val="24"/>
          <w:lang w:val="ru-RU"/>
        </w:rPr>
        <w:t>МЕЖДУ</w:t>
      </w:r>
    </w:p>
    <w:p w:rsidR="00B44B88" w:rsidRPr="00287373" w:rsidRDefault="00B44B88" w:rsidP="002863F3">
      <w:pPr>
        <w:pStyle w:val="a5"/>
        <w:autoSpaceDE w:val="0"/>
        <w:autoSpaceDN w:val="0"/>
        <w:adjustRightInd w:val="0"/>
        <w:spacing w:line="240" w:lineRule="auto"/>
        <w:jc w:val="center"/>
        <w:rPr>
          <w:b/>
          <w:bCs/>
          <w:sz w:val="24"/>
          <w:szCs w:val="24"/>
          <w:lang w:val="ru-RU"/>
        </w:rPr>
      </w:pPr>
    </w:p>
    <w:p w:rsidR="00B44B88" w:rsidRPr="00287373" w:rsidRDefault="00B44B88" w:rsidP="002863F3">
      <w:pPr>
        <w:pStyle w:val="a5"/>
        <w:autoSpaceDE w:val="0"/>
        <w:autoSpaceDN w:val="0"/>
        <w:adjustRightInd w:val="0"/>
        <w:spacing w:line="240" w:lineRule="auto"/>
        <w:jc w:val="center"/>
        <w:rPr>
          <w:b/>
          <w:bCs/>
          <w:sz w:val="24"/>
          <w:szCs w:val="24"/>
          <w:lang w:val="ru-RU"/>
        </w:rPr>
      </w:pPr>
      <w:r w:rsidRPr="00287373">
        <w:rPr>
          <w:b/>
          <w:bCs/>
          <w:sz w:val="24"/>
          <w:szCs w:val="24"/>
          <w:lang w:val="ru-RU"/>
        </w:rPr>
        <w:t xml:space="preserve">ФИЛИАЛОМ </w:t>
      </w:r>
      <w:r w:rsidR="00A40C7F">
        <w:rPr>
          <w:b/>
          <w:bCs/>
          <w:sz w:val="24"/>
          <w:szCs w:val="24"/>
          <w:lang w:val="ru-RU"/>
        </w:rPr>
        <w:t>АКЦИОНЕРНОГО ОБЩЕСТВА</w:t>
      </w:r>
      <w:r w:rsidRPr="00287373">
        <w:rPr>
          <w:b/>
          <w:bCs/>
          <w:sz w:val="24"/>
          <w:szCs w:val="24"/>
          <w:lang w:val="ru-RU"/>
        </w:rPr>
        <w:t xml:space="preserve"> «АТОМСТРОЙЭКСПОРТ»</w:t>
      </w:r>
    </w:p>
    <w:p w:rsidR="00B44B88" w:rsidRPr="00287373" w:rsidRDefault="00B44B88" w:rsidP="002863F3">
      <w:pPr>
        <w:pStyle w:val="a5"/>
        <w:autoSpaceDE w:val="0"/>
        <w:autoSpaceDN w:val="0"/>
        <w:adjustRightInd w:val="0"/>
        <w:spacing w:before="120" w:after="120" w:line="240" w:lineRule="auto"/>
        <w:jc w:val="center"/>
        <w:rPr>
          <w:b/>
          <w:bCs/>
          <w:sz w:val="24"/>
          <w:szCs w:val="24"/>
          <w:lang w:val="ru-RU"/>
        </w:rPr>
      </w:pPr>
      <w:r w:rsidRPr="00287373">
        <w:rPr>
          <w:b/>
          <w:bCs/>
          <w:sz w:val="24"/>
          <w:szCs w:val="24"/>
          <w:lang w:val="ru-RU"/>
        </w:rPr>
        <w:t>В ТУРЕЦКОЙ РЕСПУБЛИКЕ</w:t>
      </w:r>
    </w:p>
    <w:p w:rsidR="00B44B88" w:rsidRPr="00287373" w:rsidRDefault="00B44B88" w:rsidP="002863F3">
      <w:pPr>
        <w:pStyle w:val="a5"/>
        <w:autoSpaceDE w:val="0"/>
        <w:autoSpaceDN w:val="0"/>
        <w:adjustRightInd w:val="0"/>
        <w:spacing w:line="240" w:lineRule="auto"/>
        <w:jc w:val="center"/>
        <w:rPr>
          <w:b/>
          <w:bCs/>
          <w:sz w:val="24"/>
          <w:szCs w:val="24"/>
          <w:lang w:val="ru-RU"/>
        </w:rPr>
      </w:pPr>
    </w:p>
    <w:p w:rsidR="00B44B88" w:rsidRPr="00287373" w:rsidRDefault="00B44B88" w:rsidP="002863F3">
      <w:pPr>
        <w:pStyle w:val="a5"/>
        <w:autoSpaceDE w:val="0"/>
        <w:autoSpaceDN w:val="0"/>
        <w:adjustRightInd w:val="0"/>
        <w:spacing w:line="240" w:lineRule="auto"/>
        <w:jc w:val="center"/>
        <w:rPr>
          <w:b/>
          <w:bCs/>
          <w:sz w:val="24"/>
          <w:szCs w:val="24"/>
          <w:lang w:val="ru-RU"/>
        </w:rPr>
      </w:pPr>
      <w:r w:rsidRPr="00287373">
        <w:rPr>
          <w:b/>
          <w:bCs/>
          <w:sz w:val="24"/>
          <w:szCs w:val="24"/>
          <w:lang w:val="ru-RU"/>
        </w:rPr>
        <w:t>И</w:t>
      </w:r>
    </w:p>
    <w:p w:rsidR="00B44B88" w:rsidRPr="00287373" w:rsidRDefault="00B44B88" w:rsidP="002863F3">
      <w:pPr>
        <w:pStyle w:val="a5"/>
        <w:autoSpaceDE w:val="0"/>
        <w:autoSpaceDN w:val="0"/>
        <w:adjustRightInd w:val="0"/>
        <w:spacing w:line="240" w:lineRule="auto"/>
        <w:jc w:val="center"/>
        <w:rPr>
          <w:b/>
          <w:bCs/>
          <w:sz w:val="24"/>
          <w:szCs w:val="24"/>
          <w:lang w:val="ru-RU"/>
        </w:rPr>
      </w:pPr>
    </w:p>
    <w:p w:rsidR="00B44B88" w:rsidRPr="00287373" w:rsidRDefault="00B44B88" w:rsidP="002863F3">
      <w:pPr>
        <w:pStyle w:val="a5"/>
        <w:autoSpaceDE w:val="0"/>
        <w:autoSpaceDN w:val="0"/>
        <w:adjustRightInd w:val="0"/>
        <w:spacing w:line="240" w:lineRule="auto"/>
        <w:jc w:val="center"/>
        <w:rPr>
          <w:b/>
          <w:bCs/>
          <w:sz w:val="24"/>
          <w:szCs w:val="24"/>
          <w:lang w:val="ru-RU"/>
        </w:rPr>
      </w:pPr>
    </w:p>
    <w:p w:rsidR="00B44B88" w:rsidRPr="00287373" w:rsidRDefault="00B44B88" w:rsidP="002863F3">
      <w:pPr>
        <w:pStyle w:val="a5"/>
        <w:autoSpaceDE w:val="0"/>
        <w:autoSpaceDN w:val="0"/>
        <w:adjustRightInd w:val="0"/>
        <w:spacing w:line="240" w:lineRule="auto"/>
        <w:jc w:val="center"/>
        <w:rPr>
          <w:b/>
          <w:bCs/>
          <w:sz w:val="24"/>
          <w:szCs w:val="24"/>
          <w:lang w:val="ru-RU"/>
        </w:rPr>
      </w:pPr>
    </w:p>
    <w:p w:rsidR="00B44B88" w:rsidRPr="00287373" w:rsidRDefault="00B44B88" w:rsidP="002863F3">
      <w:pPr>
        <w:pStyle w:val="a5"/>
        <w:autoSpaceDE w:val="0"/>
        <w:autoSpaceDN w:val="0"/>
        <w:adjustRightInd w:val="0"/>
        <w:spacing w:line="240" w:lineRule="auto"/>
        <w:jc w:val="center"/>
        <w:rPr>
          <w:b/>
          <w:bCs/>
          <w:sz w:val="24"/>
          <w:szCs w:val="24"/>
          <w:lang w:val="ru-RU"/>
        </w:rPr>
      </w:pPr>
    </w:p>
    <w:p w:rsidR="00B44B88" w:rsidRPr="00287373" w:rsidRDefault="00B44B88" w:rsidP="002863F3">
      <w:pPr>
        <w:pStyle w:val="a5"/>
        <w:autoSpaceDE w:val="0"/>
        <w:autoSpaceDN w:val="0"/>
        <w:adjustRightInd w:val="0"/>
        <w:spacing w:line="240" w:lineRule="auto"/>
        <w:jc w:val="center"/>
        <w:rPr>
          <w:b/>
          <w:bCs/>
          <w:sz w:val="24"/>
          <w:szCs w:val="24"/>
          <w:lang w:val="ru-RU"/>
        </w:rPr>
      </w:pPr>
    </w:p>
    <w:p w:rsidR="00B44B88" w:rsidRPr="00287373" w:rsidRDefault="00B44B88" w:rsidP="002863F3">
      <w:pPr>
        <w:pStyle w:val="a5"/>
        <w:autoSpaceDE w:val="0"/>
        <w:autoSpaceDN w:val="0"/>
        <w:adjustRightInd w:val="0"/>
        <w:spacing w:line="240" w:lineRule="auto"/>
        <w:jc w:val="center"/>
        <w:rPr>
          <w:b/>
          <w:bCs/>
          <w:sz w:val="24"/>
          <w:szCs w:val="24"/>
          <w:lang w:val="ru-RU"/>
        </w:rPr>
      </w:pPr>
    </w:p>
    <w:p w:rsidR="00B44B88" w:rsidRPr="00287373" w:rsidRDefault="00B44B88" w:rsidP="002863F3">
      <w:pPr>
        <w:pStyle w:val="a5"/>
        <w:autoSpaceDE w:val="0"/>
        <w:autoSpaceDN w:val="0"/>
        <w:adjustRightInd w:val="0"/>
        <w:spacing w:line="240" w:lineRule="auto"/>
        <w:jc w:val="center"/>
        <w:rPr>
          <w:b/>
          <w:bCs/>
          <w:sz w:val="24"/>
          <w:szCs w:val="24"/>
          <w:lang w:val="ru-RU"/>
        </w:rPr>
      </w:pPr>
    </w:p>
    <w:p w:rsidR="00B44B88" w:rsidRPr="00287373" w:rsidRDefault="00B44B88" w:rsidP="002863F3">
      <w:pPr>
        <w:pStyle w:val="a5"/>
        <w:autoSpaceDE w:val="0"/>
        <w:autoSpaceDN w:val="0"/>
        <w:adjustRightInd w:val="0"/>
        <w:spacing w:line="240" w:lineRule="auto"/>
        <w:jc w:val="center"/>
        <w:rPr>
          <w:b/>
          <w:bCs/>
          <w:sz w:val="24"/>
          <w:szCs w:val="24"/>
          <w:lang w:val="ru-RU"/>
        </w:rPr>
      </w:pPr>
    </w:p>
    <w:p w:rsidR="00B44B88" w:rsidRPr="00287373" w:rsidRDefault="00B44B88" w:rsidP="002863F3">
      <w:pPr>
        <w:pStyle w:val="a5"/>
        <w:autoSpaceDE w:val="0"/>
        <w:autoSpaceDN w:val="0"/>
        <w:adjustRightInd w:val="0"/>
        <w:spacing w:line="240" w:lineRule="auto"/>
        <w:jc w:val="center"/>
        <w:rPr>
          <w:b/>
          <w:bCs/>
          <w:sz w:val="24"/>
          <w:szCs w:val="24"/>
          <w:lang w:val="ru-RU"/>
        </w:rPr>
      </w:pPr>
    </w:p>
    <w:p w:rsidR="00B44B88" w:rsidRDefault="00B44B88" w:rsidP="002863F3">
      <w:pPr>
        <w:pStyle w:val="a5"/>
        <w:autoSpaceDE w:val="0"/>
        <w:autoSpaceDN w:val="0"/>
        <w:adjustRightInd w:val="0"/>
        <w:spacing w:line="240" w:lineRule="auto"/>
        <w:jc w:val="center"/>
        <w:rPr>
          <w:b/>
          <w:bCs/>
          <w:sz w:val="24"/>
          <w:szCs w:val="24"/>
          <w:lang w:val="ru-RU"/>
        </w:rPr>
      </w:pPr>
    </w:p>
    <w:p w:rsidR="00B07F0A" w:rsidRDefault="00B07F0A" w:rsidP="002863F3">
      <w:pPr>
        <w:pStyle w:val="a5"/>
        <w:autoSpaceDE w:val="0"/>
        <w:autoSpaceDN w:val="0"/>
        <w:adjustRightInd w:val="0"/>
        <w:spacing w:line="240" w:lineRule="auto"/>
        <w:jc w:val="center"/>
        <w:rPr>
          <w:b/>
          <w:bCs/>
          <w:sz w:val="24"/>
          <w:szCs w:val="24"/>
          <w:lang w:val="ru-RU"/>
        </w:rPr>
      </w:pPr>
    </w:p>
    <w:p w:rsidR="00B07F0A" w:rsidRPr="00287373" w:rsidRDefault="00B07F0A" w:rsidP="002863F3">
      <w:pPr>
        <w:pStyle w:val="a5"/>
        <w:autoSpaceDE w:val="0"/>
        <w:autoSpaceDN w:val="0"/>
        <w:adjustRightInd w:val="0"/>
        <w:spacing w:line="240" w:lineRule="auto"/>
        <w:jc w:val="center"/>
        <w:rPr>
          <w:b/>
          <w:bCs/>
          <w:sz w:val="24"/>
          <w:szCs w:val="24"/>
          <w:lang w:val="ru-RU"/>
        </w:rPr>
      </w:pPr>
    </w:p>
    <w:p w:rsidR="00B44B88" w:rsidRPr="00287373" w:rsidRDefault="00B44B88" w:rsidP="002863F3">
      <w:pPr>
        <w:pStyle w:val="a5"/>
        <w:autoSpaceDE w:val="0"/>
        <w:autoSpaceDN w:val="0"/>
        <w:adjustRightInd w:val="0"/>
        <w:spacing w:line="240" w:lineRule="auto"/>
        <w:jc w:val="center"/>
        <w:rPr>
          <w:b/>
          <w:bCs/>
          <w:sz w:val="24"/>
          <w:szCs w:val="24"/>
          <w:lang w:val="ru-RU"/>
        </w:rPr>
      </w:pPr>
    </w:p>
    <w:p w:rsidR="00B44B88" w:rsidRPr="00287373" w:rsidRDefault="00B44B88" w:rsidP="002863F3">
      <w:pPr>
        <w:pStyle w:val="a5"/>
        <w:autoSpaceDE w:val="0"/>
        <w:autoSpaceDN w:val="0"/>
        <w:adjustRightInd w:val="0"/>
        <w:spacing w:line="240" w:lineRule="auto"/>
        <w:jc w:val="center"/>
        <w:rPr>
          <w:b/>
          <w:bCs/>
          <w:sz w:val="24"/>
          <w:szCs w:val="24"/>
          <w:lang w:val="ru-RU"/>
        </w:rPr>
      </w:pPr>
    </w:p>
    <w:p w:rsidR="00B44B88" w:rsidRPr="00287373" w:rsidRDefault="00B44B88" w:rsidP="002863F3">
      <w:pPr>
        <w:pStyle w:val="a5"/>
        <w:autoSpaceDE w:val="0"/>
        <w:autoSpaceDN w:val="0"/>
        <w:adjustRightInd w:val="0"/>
        <w:spacing w:line="240" w:lineRule="auto"/>
        <w:jc w:val="center"/>
        <w:rPr>
          <w:b/>
          <w:bCs/>
          <w:sz w:val="24"/>
          <w:szCs w:val="24"/>
          <w:lang w:val="ru-RU"/>
        </w:rPr>
      </w:pPr>
    </w:p>
    <w:p w:rsidR="00B44B88" w:rsidRPr="00287373" w:rsidRDefault="00B44B88" w:rsidP="002863F3">
      <w:pPr>
        <w:pStyle w:val="a5"/>
        <w:autoSpaceDE w:val="0"/>
        <w:autoSpaceDN w:val="0"/>
        <w:adjustRightInd w:val="0"/>
        <w:spacing w:line="240" w:lineRule="auto"/>
        <w:jc w:val="center"/>
        <w:rPr>
          <w:b/>
          <w:bCs/>
          <w:sz w:val="24"/>
          <w:szCs w:val="24"/>
          <w:lang w:val="ru-RU"/>
        </w:rPr>
      </w:pPr>
    </w:p>
    <w:p w:rsidR="00B44B88" w:rsidRDefault="00B44B88" w:rsidP="002863F3">
      <w:pPr>
        <w:pStyle w:val="a5"/>
        <w:autoSpaceDE w:val="0"/>
        <w:autoSpaceDN w:val="0"/>
        <w:adjustRightInd w:val="0"/>
        <w:spacing w:line="240" w:lineRule="auto"/>
        <w:jc w:val="center"/>
        <w:rPr>
          <w:b/>
          <w:bCs/>
          <w:sz w:val="24"/>
          <w:szCs w:val="24"/>
          <w:lang w:val="ru-RU"/>
        </w:rPr>
      </w:pPr>
    </w:p>
    <w:p w:rsidR="00B44B88" w:rsidRDefault="00B44B88" w:rsidP="002863F3">
      <w:pPr>
        <w:pStyle w:val="a5"/>
        <w:autoSpaceDE w:val="0"/>
        <w:autoSpaceDN w:val="0"/>
        <w:adjustRightInd w:val="0"/>
        <w:spacing w:line="240" w:lineRule="auto"/>
        <w:jc w:val="center"/>
        <w:rPr>
          <w:b/>
          <w:bCs/>
          <w:sz w:val="24"/>
          <w:szCs w:val="24"/>
          <w:lang w:val="ru-RU"/>
        </w:rPr>
      </w:pPr>
    </w:p>
    <w:p w:rsidR="00B07F0A" w:rsidRPr="00B07F0A" w:rsidRDefault="00185841" w:rsidP="00185841">
      <w:pPr>
        <w:pStyle w:val="a5"/>
        <w:autoSpaceDE w:val="0"/>
        <w:autoSpaceDN w:val="0"/>
        <w:adjustRightInd w:val="0"/>
        <w:spacing w:before="0" w:line="276" w:lineRule="auto"/>
        <w:ind w:firstLine="0"/>
        <w:jc w:val="center"/>
        <w:rPr>
          <w:b/>
          <w:bCs/>
          <w:sz w:val="24"/>
          <w:szCs w:val="24"/>
          <w:lang w:val="ru-RU"/>
        </w:rPr>
      </w:pPr>
      <w:r>
        <w:rPr>
          <w:b/>
          <w:bCs/>
          <w:sz w:val="24"/>
          <w:szCs w:val="24"/>
          <w:lang w:val="ru-RU"/>
        </w:rPr>
        <w:t xml:space="preserve">ОКАЗАНИЕ УСЛУГ ПО </w:t>
      </w:r>
      <w:r w:rsidR="00B07F0A" w:rsidRPr="00B07F0A">
        <w:rPr>
          <w:b/>
          <w:bCs/>
          <w:sz w:val="24"/>
          <w:szCs w:val="24"/>
          <w:lang w:val="ru-RU"/>
        </w:rPr>
        <w:t>РА</w:t>
      </w:r>
      <w:r>
        <w:rPr>
          <w:b/>
          <w:bCs/>
          <w:sz w:val="24"/>
          <w:szCs w:val="24"/>
          <w:lang w:val="ru-RU"/>
        </w:rPr>
        <w:t>ЗРАБОТКЕ</w:t>
      </w:r>
      <w:r w:rsidR="00B07F0A">
        <w:rPr>
          <w:b/>
          <w:bCs/>
          <w:sz w:val="24"/>
          <w:szCs w:val="24"/>
          <w:lang w:val="ru-RU"/>
        </w:rPr>
        <w:t xml:space="preserve"> ПРОЕКТНОЙ ДОКУМЕНТАЦИИ </w:t>
      </w:r>
    </w:p>
    <w:p w:rsidR="00B07F0A" w:rsidRPr="00B07F0A" w:rsidRDefault="00B07F0A" w:rsidP="00B07F0A">
      <w:pPr>
        <w:pStyle w:val="a5"/>
        <w:autoSpaceDE w:val="0"/>
        <w:autoSpaceDN w:val="0"/>
        <w:adjustRightInd w:val="0"/>
        <w:spacing w:before="0" w:line="240" w:lineRule="auto"/>
        <w:ind w:firstLine="697"/>
        <w:jc w:val="center"/>
        <w:rPr>
          <w:b/>
          <w:bCs/>
          <w:sz w:val="24"/>
          <w:szCs w:val="24"/>
          <w:lang w:val="ru-RU"/>
        </w:rPr>
      </w:pPr>
      <w:r>
        <w:rPr>
          <w:b/>
          <w:bCs/>
          <w:sz w:val="24"/>
          <w:szCs w:val="24"/>
          <w:lang w:val="ru-RU"/>
        </w:rPr>
        <w:t>О</w:t>
      </w:r>
      <w:r w:rsidR="00185841">
        <w:rPr>
          <w:b/>
          <w:bCs/>
          <w:sz w:val="24"/>
          <w:szCs w:val="24"/>
          <w:lang w:val="ru-RU"/>
        </w:rPr>
        <w:t>ТДЕЛЬНО СТОЯЩЕГО</w:t>
      </w:r>
      <w:r w:rsidRPr="00B07F0A">
        <w:rPr>
          <w:b/>
          <w:bCs/>
          <w:sz w:val="24"/>
          <w:szCs w:val="24"/>
          <w:lang w:val="ru-RU"/>
        </w:rPr>
        <w:t xml:space="preserve"> ЗАЩИЩЕНН</w:t>
      </w:r>
      <w:r w:rsidR="00185841">
        <w:rPr>
          <w:b/>
          <w:bCs/>
          <w:sz w:val="24"/>
          <w:szCs w:val="24"/>
          <w:lang w:val="ru-RU"/>
        </w:rPr>
        <w:t>ОГО</w:t>
      </w:r>
      <w:r w:rsidRPr="00B07F0A">
        <w:rPr>
          <w:b/>
          <w:bCs/>
          <w:sz w:val="24"/>
          <w:szCs w:val="24"/>
          <w:lang w:val="ru-RU"/>
        </w:rPr>
        <w:t xml:space="preserve"> ПУНКТ</w:t>
      </w:r>
      <w:r w:rsidR="00185841">
        <w:rPr>
          <w:b/>
          <w:bCs/>
          <w:sz w:val="24"/>
          <w:szCs w:val="24"/>
          <w:lang w:val="ru-RU"/>
        </w:rPr>
        <w:t>А</w:t>
      </w:r>
      <w:r w:rsidRPr="00B07F0A">
        <w:rPr>
          <w:b/>
          <w:bCs/>
          <w:sz w:val="24"/>
          <w:szCs w:val="24"/>
          <w:lang w:val="ru-RU"/>
        </w:rPr>
        <w:t xml:space="preserve"> УПРАВЛЕНИЯ ПРОТИВОАВАРИЙНЫМИ ДЕЙСТВИЯМИ НА ТЕРРИТОРИИ ГОРОДА ПРИ АЭС «АККУЮ» С УБЕЖИЩЕМ И АВАРИЙНЫМ ЦЕНТРОМ (ЗПУПД Г)</w:t>
      </w:r>
    </w:p>
    <w:p w:rsidR="00B07F0A" w:rsidRPr="00B07F0A" w:rsidRDefault="00B07F0A" w:rsidP="00B07F0A">
      <w:pPr>
        <w:pStyle w:val="a5"/>
        <w:autoSpaceDE w:val="0"/>
        <w:autoSpaceDN w:val="0"/>
        <w:adjustRightInd w:val="0"/>
        <w:spacing w:before="0" w:line="240" w:lineRule="auto"/>
        <w:ind w:firstLine="697"/>
        <w:jc w:val="center"/>
        <w:rPr>
          <w:b/>
          <w:bCs/>
          <w:sz w:val="24"/>
          <w:szCs w:val="24"/>
          <w:lang w:val="ru-RU"/>
        </w:rPr>
      </w:pPr>
      <w:r w:rsidRPr="00B07F0A">
        <w:rPr>
          <w:b/>
          <w:bCs/>
          <w:sz w:val="24"/>
          <w:szCs w:val="24"/>
          <w:lang w:val="ru-RU"/>
        </w:rPr>
        <w:t>И</w:t>
      </w:r>
    </w:p>
    <w:p w:rsidR="00B07F0A" w:rsidRPr="00B07F0A" w:rsidRDefault="00B07F0A" w:rsidP="00B07F0A">
      <w:pPr>
        <w:pStyle w:val="a5"/>
        <w:autoSpaceDE w:val="0"/>
        <w:autoSpaceDN w:val="0"/>
        <w:adjustRightInd w:val="0"/>
        <w:spacing w:before="0" w:line="240" w:lineRule="auto"/>
        <w:ind w:firstLine="697"/>
        <w:jc w:val="center"/>
        <w:rPr>
          <w:b/>
          <w:bCs/>
          <w:sz w:val="24"/>
          <w:szCs w:val="24"/>
          <w:lang w:val="ru-RU"/>
        </w:rPr>
      </w:pPr>
      <w:r w:rsidRPr="00B07F0A">
        <w:rPr>
          <w:b/>
          <w:bCs/>
          <w:sz w:val="24"/>
          <w:szCs w:val="24"/>
          <w:lang w:val="ru-RU"/>
        </w:rPr>
        <w:t xml:space="preserve">ОТДЕЛЬНО </w:t>
      </w:r>
      <w:r w:rsidR="00A9485A">
        <w:rPr>
          <w:b/>
          <w:bCs/>
          <w:sz w:val="24"/>
          <w:szCs w:val="24"/>
          <w:lang w:val="ru-RU"/>
        </w:rPr>
        <w:t>СТОЯЩЕГО</w:t>
      </w:r>
      <w:r w:rsidR="00A9485A" w:rsidRPr="00B07F0A">
        <w:rPr>
          <w:b/>
          <w:bCs/>
          <w:sz w:val="24"/>
          <w:szCs w:val="24"/>
          <w:lang w:val="ru-RU"/>
        </w:rPr>
        <w:t xml:space="preserve"> ЗАЩИЩЕНН</w:t>
      </w:r>
      <w:r w:rsidR="00A9485A">
        <w:rPr>
          <w:b/>
          <w:bCs/>
          <w:sz w:val="24"/>
          <w:szCs w:val="24"/>
          <w:lang w:val="ru-RU"/>
        </w:rPr>
        <w:t>ОГО</w:t>
      </w:r>
      <w:r w:rsidR="00A9485A" w:rsidRPr="00B07F0A">
        <w:rPr>
          <w:b/>
          <w:bCs/>
          <w:sz w:val="24"/>
          <w:szCs w:val="24"/>
          <w:lang w:val="ru-RU"/>
        </w:rPr>
        <w:t xml:space="preserve"> ПУНКТ</w:t>
      </w:r>
      <w:r w:rsidR="00A9485A">
        <w:rPr>
          <w:b/>
          <w:bCs/>
          <w:sz w:val="24"/>
          <w:szCs w:val="24"/>
          <w:lang w:val="ru-RU"/>
        </w:rPr>
        <w:t>А</w:t>
      </w:r>
      <w:r w:rsidR="00A9485A" w:rsidRPr="00B07F0A">
        <w:rPr>
          <w:b/>
          <w:bCs/>
          <w:sz w:val="24"/>
          <w:szCs w:val="24"/>
          <w:lang w:val="ru-RU"/>
        </w:rPr>
        <w:t xml:space="preserve"> </w:t>
      </w:r>
      <w:r w:rsidRPr="00B07F0A">
        <w:rPr>
          <w:b/>
          <w:bCs/>
          <w:sz w:val="24"/>
          <w:szCs w:val="24"/>
          <w:lang w:val="ru-RU"/>
        </w:rPr>
        <w:t>УПРАВЛЕНИЯ ПРОТИВОАВАРИЙНЫМИ ДЕЙСТВИЯМИ В РАЙОНЕ ЭВАКУАЦ</w:t>
      </w:r>
      <w:proofErr w:type="gramStart"/>
      <w:r w:rsidRPr="00B07F0A">
        <w:rPr>
          <w:b/>
          <w:bCs/>
          <w:sz w:val="24"/>
          <w:szCs w:val="24"/>
          <w:lang w:val="ru-RU"/>
        </w:rPr>
        <w:t>ИИ  АЭ</w:t>
      </w:r>
      <w:proofErr w:type="gramEnd"/>
      <w:r w:rsidRPr="00B07F0A">
        <w:rPr>
          <w:b/>
          <w:bCs/>
          <w:sz w:val="24"/>
          <w:szCs w:val="24"/>
          <w:lang w:val="ru-RU"/>
        </w:rPr>
        <w:t>С «АККУЮ» (ЗПУПД РЭ)</w:t>
      </w:r>
    </w:p>
    <w:p w:rsidR="00B44B88" w:rsidRDefault="00B07F0A" w:rsidP="00B07F0A">
      <w:pPr>
        <w:pStyle w:val="a5"/>
        <w:autoSpaceDE w:val="0"/>
        <w:autoSpaceDN w:val="0"/>
        <w:adjustRightInd w:val="0"/>
        <w:spacing w:before="0" w:line="240" w:lineRule="auto"/>
        <w:ind w:firstLine="697"/>
        <w:jc w:val="center"/>
        <w:rPr>
          <w:b/>
          <w:bCs/>
          <w:sz w:val="24"/>
          <w:szCs w:val="24"/>
          <w:lang w:val="ru-RU"/>
        </w:rPr>
      </w:pPr>
      <w:r w:rsidRPr="00B07F0A">
        <w:rPr>
          <w:b/>
          <w:bCs/>
          <w:sz w:val="24"/>
          <w:szCs w:val="24"/>
          <w:lang w:val="ru-RU"/>
        </w:rPr>
        <w:t xml:space="preserve"> (ТУРЕЦК</w:t>
      </w:r>
      <w:r w:rsidR="002F5D27">
        <w:rPr>
          <w:b/>
          <w:bCs/>
          <w:sz w:val="24"/>
          <w:szCs w:val="24"/>
          <w:lang w:val="ru-RU"/>
        </w:rPr>
        <w:t>АЯ РЕСПУБЛИКА ПРОВИНЦИЯ МЕРСИН</w:t>
      </w:r>
      <w:r>
        <w:rPr>
          <w:b/>
          <w:bCs/>
          <w:sz w:val="24"/>
          <w:szCs w:val="24"/>
          <w:lang w:val="ru-RU"/>
        </w:rPr>
        <w:t>)</w:t>
      </w:r>
    </w:p>
    <w:p w:rsidR="005B24A6" w:rsidRDefault="005B24A6" w:rsidP="002863F3">
      <w:pPr>
        <w:pStyle w:val="a5"/>
        <w:autoSpaceDE w:val="0"/>
        <w:autoSpaceDN w:val="0"/>
        <w:adjustRightInd w:val="0"/>
        <w:spacing w:line="240" w:lineRule="auto"/>
        <w:jc w:val="center"/>
        <w:rPr>
          <w:b/>
          <w:bCs/>
          <w:sz w:val="24"/>
          <w:szCs w:val="24"/>
          <w:lang w:val="ru-RU"/>
        </w:rPr>
      </w:pPr>
    </w:p>
    <w:p w:rsidR="00B44B88" w:rsidRPr="002863F3" w:rsidRDefault="00B44B88" w:rsidP="005D7AF8">
      <w:pPr>
        <w:spacing w:line="240" w:lineRule="auto"/>
        <w:rPr>
          <w:sz w:val="24"/>
          <w:szCs w:val="24"/>
        </w:rPr>
      </w:pPr>
      <w:proofErr w:type="gramStart"/>
      <w:r w:rsidRPr="002863F3">
        <w:rPr>
          <w:sz w:val="24"/>
          <w:szCs w:val="24"/>
        </w:rPr>
        <w:t>Филиал</w:t>
      </w:r>
      <w:r w:rsidRPr="003C2B66">
        <w:rPr>
          <w:sz w:val="24"/>
          <w:szCs w:val="24"/>
        </w:rPr>
        <w:t xml:space="preserve"> </w:t>
      </w:r>
      <w:r w:rsidR="00A40C7F" w:rsidRPr="00A40C7F">
        <w:rPr>
          <w:sz w:val="24"/>
          <w:szCs w:val="24"/>
        </w:rPr>
        <w:t>акционерного общества</w:t>
      </w:r>
      <w:r w:rsidR="00A40C7F" w:rsidRPr="003C2B66">
        <w:rPr>
          <w:sz w:val="24"/>
          <w:szCs w:val="24"/>
        </w:rPr>
        <w:t xml:space="preserve"> </w:t>
      </w:r>
      <w:r w:rsidRPr="003C2B66">
        <w:rPr>
          <w:sz w:val="24"/>
          <w:szCs w:val="24"/>
        </w:rPr>
        <w:t>«</w:t>
      </w:r>
      <w:proofErr w:type="spellStart"/>
      <w:r w:rsidRPr="002863F3">
        <w:rPr>
          <w:sz w:val="24"/>
          <w:szCs w:val="24"/>
        </w:rPr>
        <w:t>Атомстройэкспорт</w:t>
      </w:r>
      <w:proofErr w:type="spellEnd"/>
      <w:r w:rsidRPr="003C2B66">
        <w:rPr>
          <w:sz w:val="24"/>
          <w:szCs w:val="24"/>
        </w:rPr>
        <w:t xml:space="preserve">» </w:t>
      </w:r>
      <w:r w:rsidRPr="002863F3">
        <w:rPr>
          <w:sz w:val="24"/>
          <w:szCs w:val="24"/>
        </w:rPr>
        <w:t>в</w:t>
      </w:r>
      <w:r w:rsidRPr="003C2B66">
        <w:rPr>
          <w:sz w:val="24"/>
          <w:szCs w:val="24"/>
        </w:rPr>
        <w:t xml:space="preserve"> </w:t>
      </w:r>
      <w:r w:rsidRPr="002863F3">
        <w:rPr>
          <w:sz w:val="24"/>
          <w:szCs w:val="24"/>
        </w:rPr>
        <w:t>Турецкой</w:t>
      </w:r>
      <w:r w:rsidRPr="003C2B66">
        <w:rPr>
          <w:sz w:val="24"/>
          <w:szCs w:val="24"/>
        </w:rPr>
        <w:t xml:space="preserve"> </w:t>
      </w:r>
      <w:r w:rsidRPr="002863F3">
        <w:rPr>
          <w:sz w:val="24"/>
          <w:szCs w:val="24"/>
        </w:rPr>
        <w:t>Республике</w:t>
      </w:r>
      <w:r w:rsidRPr="003C2B66">
        <w:rPr>
          <w:sz w:val="24"/>
          <w:szCs w:val="24"/>
        </w:rPr>
        <w:t xml:space="preserve">, </w:t>
      </w:r>
      <w:r w:rsidRPr="002863F3">
        <w:rPr>
          <w:sz w:val="24"/>
          <w:szCs w:val="24"/>
        </w:rPr>
        <w:t>являющийся</w:t>
      </w:r>
      <w:r w:rsidRPr="003C2B66">
        <w:rPr>
          <w:sz w:val="24"/>
          <w:szCs w:val="24"/>
        </w:rPr>
        <w:t xml:space="preserve"> </w:t>
      </w:r>
      <w:r w:rsidRPr="002863F3">
        <w:rPr>
          <w:sz w:val="24"/>
          <w:szCs w:val="24"/>
        </w:rPr>
        <w:t>обособленным</w:t>
      </w:r>
      <w:r w:rsidRPr="003C2B66">
        <w:rPr>
          <w:sz w:val="24"/>
          <w:szCs w:val="24"/>
        </w:rPr>
        <w:t xml:space="preserve"> </w:t>
      </w:r>
      <w:r w:rsidRPr="002863F3">
        <w:rPr>
          <w:sz w:val="24"/>
          <w:szCs w:val="24"/>
        </w:rPr>
        <w:t>подразделением</w:t>
      </w:r>
      <w:r w:rsidRPr="003C2B66">
        <w:rPr>
          <w:sz w:val="24"/>
          <w:szCs w:val="24"/>
        </w:rPr>
        <w:t xml:space="preserve"> </w:t>
      </w:r>
      <w:r w:rsidR="00A40C7F" w:rsidRPr="00A40C7F">
        <w:rPr>
          <w:sz w:val="24"/>
          <w:szCs w:val="24"/>
        </w:rPr>
        <w:t>акционерного общества</w:t>
      </w:r>
      <w:r w:rsidRPr="003C2B66">
        <w:rPr>
          <w:sz w:val="24"/>
          <w:szCs w:val="24"/>
        </w:rPr>
        <w:t xml:space="preserve"> «</w:t>
      </w:r>
      <w:proofErr w:type="spellStart"/>
      <w:r w:rsidRPr="002863F3">
        <w:rPr>
          <w:sz w:val="24"/>
          <w:szCs w:val="24"/>
        </w:rPr>
        <w:t>Атомстройэкспорт</w:t>
      </w:r>
      <w:proofErr w:type="spellEnd"/>
      <w:r w:rsidRPr="003C2B66">
        <w:rPr>
          <w:sz w:val="24"/>
          <w:szCs w:val="24"/>
        </w:rPr>
        <w:t xml:space="preserve">» </w:t>
      </w:r>
      <w:r w:rsidRPr="002863F3">
        <w:rPr>
          <w:sz w:val="24"/>
          <w:szCs w:val="24"/>
        </w:rPr>
        <w:t>г</w:t>
      </w:r>
      <w:r w:rsidRPr="003C2B66">
        <w:rPr>
          <w:sz w:val="24"/>
          <w:szCs w:val="24"/>
        </w:rPr>
        <w:t xml:space="preserve">. </w:t>
      </w:r>
      <w:r w:rsidRPr="002863F3">
        <w:rPr>
          <w:sz w:val="24"/>
          <w:szCs w:val="24"/>
        </w:rPr>
        <w:t>Москва</w:t>
      </w:r>
      <w:r w:rsidRPr="003C2B66">
        <w:rPr>
          <w:sz w:val="24"/>
          <w:szCs w:val="24"/>
        </w:rPr>
        <w:t xml:space="preserve"> </w:t>
      </w:r>
      <w:r w:rsidRPr="002863F3">
        <w:rPr>
          <w:sz w:val="24"/>
          <w:szCs w:val="24"/>
        </w:rPr>
        <w:t>по</w:t>
      </w:r>
      <w:r w:rsidRPr="003C2B66">
        <w:rPr>
          <w:sz w:val="24"/>
          <w:szCs w:val="24"/>
        </w:rPr>
        <w:t xml:space="preserve"> </w:t>
      </w:r>
      <w:r w:rsidRPr="002863F3">
        <w:rPr>
          <w:sz w:val="24"/>
          <w:szCs w:val="24"/>
        </w:rPr>
        <w:t xml:space="preserve">законодательству Российской Федерации, с местом нахождения по адресу </w:t>
      </w:r>
      <w:r w:rsidRPr="002863F3">
        <w:rPr>
          <w:rStyle w:val="FontStyle16"/>
          <w:sz w:val="24"/>
          <w:szCs w:val="24"/>
        </w:rPr>
        <w:t>Офис № 2, отель «</w:t>
      </w:r>
      <w:r w:rsidRPr="002863F3">
        <w:rPr>
          <w:rStyle w:val="FontStyle16"/>
          <w:sz w:val="24"/>
          <w:szCs w:val="24"/>
          <w:lang w:val="en-US"/>
        </w:rPr>
        <w:t>Mia</w:t>
      </w:r>
      <w:r w:rsidRPr="002863F3">
        <w:rPr>
          <w:rStyle w:val="FontStyle16"/>
          <w:sz w:val="24"/>
          <w:szCs w:val="24"/>
        </w:rPr>
        <w:t xml:space="preserve"> </w:t>
      </w:r>
      <w:r w:rsidRPr="002863F3">
        <w:rPr>
          <w:rStyle w:val="FontStyle16"/>
          <w:sz w:val="24"/>
          <w:szCs w:val="24"/>
          <w:lang w:val="en-US"/>
        </w:rPr>
        <w:t>Resorts</w:t>
      </w:r>
      <w:r w:rsidRPr="002863F3">
        <w:rPr>
          <w:rStyle w:val="FontStyle16"/>
          <w:sz w:val="24"/>
          <w:szCs w:val="24"/>
        </w:rPr>
        <w:t xml:space="preserve"> </w:t>
      </w:r>
      <w:r w:rsidRPr="002863F3">
        <w:rPr>
          <w:rStyle w:val="FontStyle16"/>
          <w:sz w:val="24"/>
          <w:szCs w:val="24"/>
          <w:lang w:val="en-US"/>
        </w:rPr>
        <w:t>Pinepark</w:t>
      </w:r>
      <w:r w:rsidRPr="002863F3">
        <w:rPr>
          <w:rStyle w:val="FontStyle16"/>
          <w:sz w:val="24"/>
          <w:szCs w:val="24"/>
        </w:rPr>
        <w:t xml:space="preserve"> </w:t>
      </w:r>
      <w:r w:rsidRPr="002863F3">
        <w:rPr>
          <w:rStyle w:val="FontStyle16"/>
          <w:sz w:val="24"/>
          <w:szCs w:val="24"/>
          <w:lang w:val="en-US"/>
        </w:rPr>
        <w:t>Holiday</w:t>
      </w:r>
      <w:r w:rsidRPr="002863F3">
        <w:rPr>
          <w:rStyle w:val="FontStyle16"/>
          <w:sz w:val="24"/>
          <w:szCs w:val="24"/>
        </w:rPr>
        <w:t xml:space="preserve"> </w:t>
      </w:r>
      <w:r w:rsidRPr="002863F3">
        <w:rPr>
          <w:rStyle w:val="FontStyle16"/>
          <w:sz w:val="24"/>
          <w:szCs w:val="24"/>
          <w:lang w:val="en-US"/>
        </w:rPr>
        <w:t>Club</w:t>
      </w:r>
      <w:r w:rsidRPr="002863F3">
        <w:rPr>
          <w:rStyle w:val="FontStyle16"/>
          <w:sz w:val="24"/>
          <w:szCs w:val="24"/>
        </w:rPr>
        <w:t>», поселок Ешиловаджик, 4-ый километр трассы Силифке - Мерсин, 33962, провинция Мерсин, Турецкая Республика</w:t>
      </w:r>
      <w:r w:rsidRPr="002863F3">
        <w:rPr>
          <w:rStyle w:val="a7"/>
          <w:bCs/>
          <w:sz w:val="24"/>
          <w:szCs w:val="24"/>
        </w:rPr>
        <w:t xml:space="preserve">, надлежащим образом зарегистрированный по законодательству Турецкой Республики, </w:t>
      </w:r>
      <w:r w:rsidRPr="002863F3">
        <w:rPr>
          <w:sz w:val="24"/>
          <w:szCs w:val="24"/>
        </w:rPr>
        <w:t>именуемый в дальнейшем «Генподрядчик», в лице Директора Филиала Махонина</w:t>
      </w:r>
      <w:proofErr w:type="gramEnd"/>
      <w:r w:rsidRPr="002863F3">
        <w:rPr>
          <w:sz w:val="24"/>
          <w:szCs w:val="24"/>
        </w:rPr>
        <w:t xml:space="preserve"> Вячеслава Михайловича,</w:t>
      </w:r>
      <w:r w:rsidRPr="002863F3">
        <w:rPr>
          <w:rStyle w:val="a8"/>
          <w:szCs w:val="24"/>
        </w:rPr>
        <w:t xml:space="preserve"> действующего на основании доверенности от</w:t>
      </w:r>
      <w:r w:rsidRPr="002863F3">
        <w:rPr>
          <w:sz w:val="24"/>
          <w:szCs w:val="24"/>
        </w:rPr>
        <w:t xml:space="preserve"> </w:t>
      </w:r>
      <w:r w:rsidR="00B45612">
        <w:rPr>
          <w:sz w:val="24"/>
          <w:szCs w:val="24"/>
        </w:rPr>
        <w:t>21</w:t>
      </w:r>
      <w:r w:rsidRPr="002863F3">
        <w:rPr>
          <w:sz w:val="24"/>
          <w:szCs w:val="24"/>
        </w:rPr>
        <w:t>.1</w:t>
      </w:r>
      <w:r w:rsidR="00B45612">
        <w:rPr>
          <w:sz w:val="24"/>
          <w:szCs w:val="24"/>
        </w:rPr>
        <w:t>1</w:t>
      </w:r>
      <w:r w:rsidRPr="002863F3">
        <w:rPr>
          <w:sz w:val="24"/>
          <w:szCs w:val="24"/>
        </w:rPr>
        <w:t>.1</w:t>
      </w:r>
      <w:r w:rsidR="00B45612">
        <w:rPr>
          <w:sz w:val="24"/>
          <w:szCs w:val="24"/>
        </w:rPr>
        <w:t>4</w:t>
      </w:r>
      <w:r w:rsidRPr="002863F3">
        <w:rPr>
          <w:sz w:val="24"/>
          <w:szCs w:val="24"/>
        </w:rPr>
        <w:t xml:space="preserve"> № </w:t>
      </w:r>
      <w:r w:rsidR="00B45612">
        <w:rPr>
          <w:sz w:val="24"/>
          <w:szCs w:val="24"/>
        </w:rPr>
        <w:t>6-944</w:t>
      </w:r>
      <w:r w:rsidRPr="002863F3">
        <w:rPr>
          <w:sz w:val="24"/>
          <w:szCs w:val="24"/>
        </w:rPr>
        <w:t xml:space="preserve">, с одной стороны и </w:t>
      </w:r>
      <w:r w:rsidR="002F5D27">
        <w:rPr>
          <w:sz w:val="24"/>
          <w:szCs w:val="24"/>
        </w:rPr>
        <w:t>___________________________________</w:t>
      </w:r>
      <w:r w:rsidRPr="003C2B66">
        <w:rPr>
          <w:bCs/>
          <w:szCs w:val="24"/>
        </w:rPr>
        <w:t>,</w:t>
      </w:r>
      <w:r w:rsidRPr="003C2B66">
        <w:rPr>
          <w:b/>
          <w:bCs/>
          <w:szCs w:val="24"/>
        </w:rPr>
        <w:t xml:space="preserve"> </w:t>
      </w:r>
      <w:r w:rsidRPr="002863F3">
        <w:rPr>
          <w:sz w:val="24"/>
          <w:szCs w:val="24"/>
        </w:rPr>
        <w:t xml:space="preserve">учрежденная по законам </w:t>
      </w:r>
      <w:r w:rsidR="002F5D27">
        <w:rPr>
          <w:sz w:val="24"/>
          <w:szCs w:val="24"/>
        </w:rPr>
        <w:t>__________</w:t>
      </w:r>
      <w:r w:rsidRPr="002863F3">
        <w:rPr>
          <w:sz w:val="24"/>
          <w:szCs w:val="24"/>
        </w:rPr>
        <w:t xml:space="preserve">, регистрационный </w:t>
      </w:r>
      <w:r w:rsidR="002F5D27">
        <w:rPr>
          <w:sz w:val="24"/>
          <w:szCs w:val="24"/>
        </w:rPr>
        <w:t>номер __________</w:t>
      </w:r>
      <w:r>
        <w:rPr>
          <w:sz w:val="24"/>
          <w:szCs w:val="24"/>
        </w:rPr>
        <w:t xml:space="preserve">,   </w:t>
      </w:r>
      <w:r w:rsidRPr="002863F3">
        <w:rPr>
          <w:sz w:val="24"/>
          <w:szCs w:val="24"/>
        </w:rPr>
        <w:t>именуемая далее "Подрядчик", в лице</w:t>
      </w:r>
      <w:r w:rsidR="005B7300">
        <w:rPr>
          <w:sz w:val="24"/>
          <w:szCs w:val="24"/>
        </w:rPr>
        <w:t xml:space="preserve"> </w:t>
      </w:r>
      <w:r w:rsidR="002F5D27">
        <w:rPr>
          <w:sz w:val="24"/>
          <w:szCs w:val="24"/>
        </w:rPr>
        <w:t>__________________________________</w:t>
      </w:r>
      <w:r>
        <w:rPr>
          <w:sz w:val="24"/>
          <w:szCs w:val="24"/>
        </w:rPr>
        <w:t xml:space="preserve">, </w:t>
      </w:r>
      <w:r w:rsidRPr="002863F3">
        <w:rPr>
          <w:sz w:val="24"/>
          <w:szCs w:val="24"/>
        </w:rPr>
        <w:t>действующего на основании</w:t>
      </w:r>
      <w:r w:rsidRPr="000A1E0B">
        <w:rPr>
          <w:sz w:val="24"/>
          <w:szCs w:val="24"/>
        </w:rPr>
        <w:t xml:space="preserve"> </w:t>
      </w:r>
      <w:r w:rsidR="002F5D27">
        <w:rPr>
          <w:sz w:val="24"/>
          <w:szCs w:val="24"/>
        </w:rPr>
        <w:t>___________________________</w:t>
      </w:r>
      <w:r w:rsidRPr="002863F3">
        <w:rPr>
          <w:sz w:val="24"/>
          <w:szCs w:val="24"/>
        </w:rPr>
        <w:t xml:space="preserve">, с другой стороны, совместно именуемые в дальнейшем </w:t>
      </w:r>
      <w:r w:rsidRPr="002863F3">
        <w:rPr>
          <w:bCs/>
          <w:sz w:val="24"/>
          <w:szCs w:val="24"/>
        </w:rPr>
        <w:t>«Стороны»</w:t>
      </w:r>
      <w:r w:rsidRPr="002863F3">
        <w:rPr>
          <w:sz w:val="24"/>
          <w:szCs w:val="24"/>
        </w:rPr>
        <w:t>,</w:t>
      </w:r>
      <w:r w:rsidRPr="002863F3">
        <w:rPr>
          <w:bCs/>
          <w:sz w:val="24"/>
          <w:szCs w:val="24"/>
        </w:rPr>
        <w:t xml:space="preserve"> </w:t>
      </w:r>
      <w:r w:rsidRPr="002863F3">
        <w:rPr>
          <w:sz w:val="24"/>
          <w:szCs w:val="24"/>
        </w:rPr>
        <w:t xml:space="preserve">заключили настоящий </w:t>
      </w:r>
      <w:r>
        <w:rPr>
          <w:sz w:val="24"/>
          <w:szCs w:val="24"/>
        </w:rPr>
        <w:t xml:space="preserve">Договор № </w:t>
      </w:r>
      <w:r w:rsidRPr="0076129B">
        <w:rPr>
          <w:sz w:val="24"/>
          <w:szCs w:val="24"/>
        </w:rPr>
        <w:t>77-178/</w:t>
      </w:r>
      <w:r w:rsidR="002F5D27">
        <w:rPr>
          <w:sz w:val="24"/>
          <w:szCs w:val="24"/>
        </w:rPr>
        <w:t xml:space="preserve">______________ </w:t>
      </w:r>
      <w:r w:rsidRPr="002863F3">
        <w:rPr>
          <w:sz w:val="24"/>
          <w:szCs w:val="24"/>
        </w:rPr>
        <w:t xml:space="preserve"> (в дальнейшем «</w:t>
      </w:r>
      <w:r>
        <w:rPr>
          <w:sz w:val="24"/>
          <w:szCs w:val="24"/>
        </w:rPr>
        <w:t>Договор</w:t>
      </w:r>
      <w:r w:rsidRPr="002863F3">
        <w:rPr>
          <w:sz w:val="24"/>
          <w:szCs w:val="24"/>
        </w:rPr>
        <w:t>») о нижеследующем:</w:t>
      </w:r>
    </w:p>
    <w:p w:rsidR="00B44B88" w:rsidRPr="002863F3"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rPr>
      </w:pPr>
      <w:r w:rsidRPr="002863F3">
        <w:rPr>
          <w:rFonts w:ascii="Times New Roman" w:hAnsi="Times New Roman"/>
          <w:b/>
          <w:sz w:val="24"/>
          <w:szCs w:val="24"/>
        </w:rPr>
        <w:t>ТЕРМИНЫ И ОПРЕДЕЛЕНИЯ</w:t>
      </w:r>
    </w:p>
    <w:p w:rsidR="00B44B88" w:rsidRPr="002863F3" w:rsidRDefault="00B44B88" w:rsidP="002863F3">
      <w:pPr>
        <w:pStyle w:val="a9"/>
        <w:spacing w:before="0" w:line="240" w:lineRule="auto"/>
        <w:ind w:left="0" w:firstLine="700"/>
        <w:contextualSpacing w:val="0"/>
        <w:rPr>
          <w:sz w:val="24"/>
          <w:szCs w:val="24"/>
        </w:rPr>
      </w:pPr>
      <w:r w:rsidRPr="002863F3">
        <w:rPr>
          <w:sz w:val="24"/>
          <w:szCs w:val="24"/>
        </w:rPr>
        <w:t xml:space="preserve">За исключением тех случаев, где текстом </w:t>
      </w:r>
      <w:r>
        <w:rPr>
          <w:sz w:val="24"/>
          <w:szCs w:val="24"/>
        </w:rPr>
        <w:t>Договор</w:t>
      </w:r>
      <w:r w:rsidRPr="002863F3">
        <w:rPr>
          <w:sz w:val="24"/>
          <w:szCs w:val="24"/>
        </w:rPr>
        <w:t xml:space="preserve">а определено иначе, слова и выражения, встречающиеся в настоящем </w:t>
      </w:r>
      <w:r>
        <w:rPr>
          <w:sz w:val="24"/>
          <w:szCs w:val="24"/>
        </w:rPr>
        <w:t>Договоре</w:t>
      </w:r>
      <w:r w:rsidRPr="002863F3">
        <w:rPr>
          <w:sz w:val="24"/>
          <w:szCs w:val="24"/>
        </w:rPr>
        <w:t xml:space="preserve"> (включая Приложения к нему), имеют следующие значения:</w:t>
      </w:r>
    </w:p>
    <w:p w:rsidR="00B44B88" w:rsidRPr="002863F3" w:rsidRDefault="00B44B88" w:rsidP="000405C8">
      <w:pPr>
        <w:pStyle w:val="a9"/>
        <w:numPr>
          <w:ilvl w:val="1"/>
          <w:numId w:val="8"/>
        </w:numPr>
        <w:tabs>
          <w:tab w:val="left" w:pos="743"/>
          <w:tab w:val="left" w:pos="851"/>
          <w:tab w:val="left" w:pos="1134"/>
        </w:tabs>
        <w:spacing w:before="0" w:line="240" w:lineRule="auto"/>
        <w:ind w:left="0" w:firstLine="709"/>
        <w:contextualSpacing w:val="0"/>
        <w:rPr>
          <w:sz w:val="24"/>
          <w:szCs w:val="24"/>
        </w:rPr>
      </w:pPr>
      <w:r>
        <w:rPr>
          <w:sz w:val="24"/>
          <w:szCs w:val="24"/>
        </w:rPr>
        <w:t>Договор</w:t>
      </w:r>
      <w:r w:rsidRPr="002863F3">
        <w:rPr>
          <w:sz w:val="24"/>
          <w:szCs w:val="24"/>
        </w:rPr>
        <w:t xml:space="preserve"> - настоящий </w:t>
      </w:r>
      <w:r>
        <w:rPr>
          <w:sz w:val="24"/>
          <w:szCs w:val="24"/>
        </w:rPr>
        <w:t>Договор</w:t>
      </w:r>
      <w:r w:rsidRPr="002863F3">
        <w:rPr>
          <w:sz w:val="24"/>
          <w:szCs w:val="24"/>
        </w:rPr>
        <w:t xml:space="preserve"> №</w:t>
      </w:r>
      <w:r>
        <w:rPr>
          <w:sz w:val="24"/>
          <w:szCs w:val="24"/>
        </w:rPr>
        <w:t xml:space="preserve"> </w:t>
      </w:r>
      <w:r w:rsidRPr="0076129B">
        <w:rPr>
          <w:sz w:val="24"/>
          <w:szCs w:val="24"/>
        </w:rPr>
        <w:t>77-178/</w:t>
      </w:r>
      <w:r w:rsidR="002F5D27">
        <w:rPr>
          <w:sz w:val="24"/>
          <w:szCs w:val="24"/>
        </w:rPr>
        <w:t>______________</w:t>
      </w:r>
      <w:r>
        <w:rPr>
          <w:sz w:val="24"/>
          <w:szCs w:val="24"/>
        </w:rPr>
        <w:t xml:space="preserve"> </w:t>
      </w:r>
      <w:r w:rsidRPr="002863F3">
        <w:rPr>
          <w:sz w:val="24"/>
          <w:szCs w:val="24"/>
        </w:rPr>
        <w:t>со всеми Приложениями к нему.</w:t>
      </w:r>
    </w:p>
    <w:p w:rsidR="00B44B88" w:rsidRPr="00A40C7F" w:rsidRDefault="00B44B88" w:rsidP="00A40C7F">
      <w:pPr>
        <w:pStyle w:val="a9"/>
        <w:numPr>
          <w:ilvl w:val="1"/>
          <w:numId w:val="8"/>
        </w:numPr>
        <w:spacing w:before="0" w:line="240" w:lineRule="auto"/>
        <w:ind w:left="0" w:firstLine="709"/>
        <w:rPr>
          <w:sz w:val="24"/>
          <w:szCs w:val="24"/>
        </w:rPr>
      </w:pPr>
      <w:r w:rsidRPr="002863F3">
        <w:rPr>
          <w:sz w:val="24"/>
          <w:szCs w:val="24"/>
        </w:rPr>
        <w:t xml:space="preserve">Заказчик - </w:t>
      </w:r>
      <w:r w:rsidRPr="002863F3">
        <w:rPr>
          <w:sz w:val="24"/>
          <w:szCs w:val="24"/>
          <w:lang w:val="en-US"/>
        </w:rPr>
        <w:t>AKKUYU</w:t>
      </w:r>
      <w:r w:rsidRPr="002863F3">
        <w:rPr>
          <w:sz w:val="24"/>
          <w:szCs w:val="24"/>
        </w:rPr>
        <w:t xml:space="preserve"> </w:t>
      </w:r>
      <w:r w:rsidR="004F6FA1">
        <w:rPr>
          <w:sz w:val="24"/>
          <w:szCs w:val="24"/>
          <w:lang w:val="en-US"/>
        </w:rPr>
        <w:t>N</w:t>
      </w:r>
      <w:r w:rsidR="0004142B" w:rsidRPr="0004142B">
        <w:rPr>
          <w:sz w:val="24"/>
          <w:szCs w:val="24"/>
        </w:rPr>
        <w:t>Ü</w:t>
      </w:r>
      <w:r w:rsidR="004F6FA1">
        <w:rPr>
          <w:sz w:val="24"/>
          <w:szCs w:val="24"/>
          <w:lang w:val="en-US"/>
        </w:rPr>
        <w:t>KLE</w:t>
      </w:r>
      <w:r w:rsidR="0004142B">
        <w:rPr>
          <w:sz w:val="24"/>
          <w:szCs w:val="24"/>
          <w:lang w:val="en-US"/>
        </w:rPr>
        <w:t>E</w:t>
      </w:r>
      <w:r w:rsidR="004F6FA1">
        <w:rPr>
          <w:sz w:val="24"/>
          <w:szCs w:val="24"/>
          <w:lang w:val="en-US"/>
        </w:rPr>
        <w:t>R</w:t>
      </w:r>
      <w:r w:rsidRPr="002863F3">
        <w:rPr>
          <w:sz w:val="24"/>
          <w:szCs w:val="24"/>
        </w:rPr>
        <w:t xml:space="preserve"> </w:t>
      </w:r>
      <w:r w:rsidRPr="002863F3">
        <w:rPr>
          <w:sz w:val="24"/>
          <w:szCs w:val="24"/>
          <w:lang w:val="en-US"/>
        </w:rPr>
        <w:t>ANONIM</w:t>
      </w:r>
      <w:r w:rsidRPr="002863F3">
        <w:rPr>
          <w:sz w:val="24"/>
          <w:szCs w:val="24"/>
        </w:rPr>
        <w:t xml:space="preserve"> Ş</w:t>
      </w:r>
      <w:r w:rsidRPr="002863F3">
        <w:rPr>
          <w:sz w:val="24"/>
          <w:szCs w:val="24"/>
          <w:lang w:val="en-US"/>
        </w:rPr>
        <w:t>IRKETI</w:t>
      </w:r>
      <w:r w:rsidRPr="002863F3">
        <w:rPr>
          <w:sz w:val="24"/>
          <w:szCs w:val="24"/>
        </w:rPr>
        <w:t xml:space="preserve">, юридическое лицо, зарегистрированное по законодательству Турецкой Республики с местом нахождения </w:t>
      </w:r>
      <w:r w:rsidR="00A40C7F">
        <w:rPr>
          <w:sz w:val="24"/>
          <w:szCs w:val="24"/>
        </w:rPr>
        <w:t>р</w:t>
      </w:r>
      <w:r w:rsidR="00A40C7F" w:rsidRPr="00A40C7F">
        <w:rPr>
          <w:sz w:val="24"/>
          <w:szCs w:val="24"/>
        </w:rPr>
        <w:t xml:space="preserve">айон Мустафа </w:t>
      </w:r>
      <w:proofErr w:type="spellStart"/>
      <w:r w:rsidR="00A40C7F" w:rsidRPr="00A40C7F">
        <w:rPr>
          <w:sz w:val="24"/>
          <w:szCs w:val="24"/>
        </w:rPr>
        <w:t>Кемаль</w:t>
      </w:r>
      <w:proofErr w:type="spellEnd"/>
      <w:r w:rsidR="00A40C7F" w:rsidRPr="00A40C7F">
        <w:rPr>
          <w:sz w:val="24"/>
          <w:szCs w:val="24"/>
        </w:rPr>
        <w:t xml:space="preserve">, ул. 2159 / </w:t>
      </w:r>
      <w:proofErr w:type="spellStart"/>
      <w:r w:rsidR="00A40C7F" w:rsidRPr="00A40C7F">
        <w:rPr>
          <w:sz w:val="24"/>
          <w:szCs w:val="24"/>
        </w:rPr>
        <w:t>No</w:t>
      </w:r>
      <w:proofErr w:type="spellEnd"/>
      <w:r w:rsidR="00A40C7F">
        <w:rPr>
          <w:sz w:val="24"/>
          <w:szCs w:val="24"/>
        </w:rPr>
        <w:t xml:space="preserve">: 14, </w:t>
      </w:r>
      <w:proofErr w:type="spellStart"/>
      <w:r w:rsidR="00A40C7F">
        <w:rPr>
          <w:sz w:val="24"/>
          <w:szCs w:val="24"/>
        </w:rPr>
        <w:t>Сёгютёзу</w:t>
      </w:r>
      <w:proofErr w:type="spellEnd"/>
      <w:r w:rsidR="00A40C7F">
        <w:rPr>
          <w:sz w:val="24"/>
          <w:szCs w:val="24"/>
        </w:rPr>
        <w:t xml:space="preserve">, </w:t>
      </w:r>
      <w:proofErr w:type="spellStart"/>
      <w:r w:rsidR="00A40C7F">
        <w:rPr>
          <w:sz w:val="24"/>
          <w:szCs w:val="24"/>
        </w:rPr>
        <w:t>Чанкая</w:t>
      </w:r>
      <w:proofErr w:type="spellEnd"/>
      <w:r w:rsidR="00A40C7F">
        <w:rPr>
          <w:sz w:val="24"/>
          <w:szCs w:val="24"/>
        </w:rPr>
        <w:t xml:space="preserve"> / Анкара, п</w:t>
      </w:r>
      <w:r w:rsidR="00A40C7F" w:rsidRPr="00A40C7F">
        <w:rPr>
          <w:sz w:val="24"/>
          <w:szCs w:val="24"/>
        </w:rPr>
        <w:t>очтовый индекс</w:t>
      </w:r>
      <w:proofErr w:type="gramStart"/>
      <w:r w:rsidR="00A40C7F" w:rsidRPr="00A40C7F">
        <w:rPr>
          <w:sz w:val="24"/>
          <w:szCs w:val="24"/>
        </w:rPr>
        <w:t xml:space="preserve"> :</w:t>
      </w:r>
      <w:proofErr w:type="gramEnd"/>
      <w:r w:rsidR="00A40C7F" w:rsidRPr="00A40C7F">
        <w:rPr>
          <w:sz w:val="24"/>
          <w:szCs w:val="24"/>
        </w:rPr>
        <w:t xml:space="preserve"> 06510</w:t>
      </w:r>
      <w:r w:rsidRPr="00A40C7F">
        <w:rPr>
          <w:sz w:val="24"/>
          <w:szCs w:val="24"/>
        </w:rPr>
        <w:t>.</w:t>
      </w:r>
    </w:p>
    <w:p w:rsidR="00B44B88" w:rsidRPr="002863F3" w:rsidRDefault="00B44B88" w:rsidP="0076129B">
      <w:pPr>
        <w:pStyle w:val="a9"/>
        <w:numPr>
          <w:ilvl w:val="1"/>
          <w:numId w:val="8"/>
        </w:numPr>
        <w:tabs>
          <w:tab w:val="left" w:pos="1015"/>
          <w:tab w:val="left" w:pos="1168"/>
        </w:tabs>
        <w:spacing w:before="0" w:line="240" w:lineRule="auto"/>
        <w:ind w:left="0" w:firstLine="700"/>
        <w:contextualSpacing w:val="0"/>
        <w:rPr>
          <w:sz w:val="24"/>
          <w:szCs w:val="24"/>
        </w:rPr>
      </w:pPr>
      <w:r w:rsidRPr="002863F3">
        <w:rPr>
          <w:sz w:val="24"/>
          <w:szCs w:val="24"/>
        </w:rPr>
        <w:t>АЭС «Аккую» - атомная электростанция, состоящая из 4-х энергоблоков с реакторами типа ВВЭР-1200 «Аккую», подлежащая проектированию и строительству в провинции Мерсин в Турецкой Республике.</w:t>
      </w:r>
    </w:p>
    <w:p w:rsidR="00B44B88" w:rsidRPr="002863F3" w:rsidRDefault="00B44B88" w:rsidP="0076129B">
      <w:pPr>
        <w:pStyle w:val="a9"/>
        <w:numPr>
          <w:ilvl w:val="1"/>
          <w:numId w:val="8"/>
        </w:numPr>
        <w:tabs>
          <w:tab w:val="left" w:pos="1168"/>
          <w:tab w:val="left" w:pos="1203"/>
        </w:tabs>
        <w:spacing w:before="0" w:line="240" w:lineRule="auto"/>
        <w:ind w:left="0" w:firstLine="700"/>
        <w:contextualSpacing w:val="0"/>
        <w:rPr>
          <w:rFonts w:eastAsia="Calibri"/>
          <w:sz w:val="24"/>
          <w:szCs w:val="24"/>
          <w:lang w:eastAsia="en-US"/>
        </w:rPr>
      </w:pPr>
      <w:r w:rsidRPr="002863F3">
        <w:rPr>
          <w:rFonts w:eastAsia="Calibri"/>
          <w:sz w:val="24"/>
          <w:szCs w:val="24"/>
          <w:lang w:eastAsia="en-US"/>
        </w:rPr>
        <w:t xml:space="preserve">Акт сдачи-приемки </w:t>
      </w:r>
      <w:r>
        <w:rPr>
          <w:rFonts w:eastAsia="Calibri"/>
          <w:sz w:val="24"/>
          <w:szCs w:val="24"/>
          <w:lang w:eastAsia="en-US"/>
        </w:rPr>
        <w:t xml:space="preserve">оказанных услуг </w:t>
      </w:r>
      <w:r w:rsidRPr="002863F3">
        <w:rPr>
          <w:rFonts w:eastAsia="Calibri"/>
          <w:sz w:val="24"/>
          <w:szCs w:val="24"/>
          <w:lang w:eastAsia="en-US"/>
        </w:rPr>
        <w:t xml:space="preserve"> по этапу - первичный учетный документ, </w:t>
      </w:r>
      <w:r w:rsidRPr="002863F3">
        <w:rPr>
          <w:sz w:val="24"/>
          <w:szCs w:val="24"/>
        </w:rPr>
        <w:t>подготовленный</w:t>
      </w:r>
      <w:r w:rsidRPr="002863F3">
        <w:rPr>
          <w:rFonts w:eastAsia="Calibri"/>
          <w:sz w:val="24"/>
          <w:szCs w:val="24"/>
          <w:lang w:eastAsia="en-US"/>
        </w:rPr>
        <w:t xml:space="preserve"> Подрядчиком и подписываемый Сторонами, подтверждающий </w:t>
      </w:r>
      <w:r>
        <w:rPr>
          <w:rFonts w:eastAsia="Calibri"/>
          <w:sz w:val="24"/>
          <w:szCs w:val="24"/>
          <w:lang w:eastAsia="en-US"/>
        </w:rPr>
        <w:t>оказание</w:t>
      </w:r>
      <w:r w:rsidRPr="002863F3">
        <w:rPr>
          <w:rFonts w:eastAsia="Calibri"/>
          <w:sz w:val="24"/>
          <w:szCs w:val="24"/>
          <w:lang w:eastAsia="en-US"/>
        </w:rPr>
        <w:t xml:space="preserve"> Подрядчиком того или иного этапа </w:t>
      </w:r>
      <w:r w:rsidR="00D3474D">
        <w:rPr>
          <w:rFonts w:eastAsia="Calibri"/>
          <w:sz w:val="24"/>
          <w:szCs w:val="24"/>
          <w:lang w:eastAsia="en-US"/>
        </w:rPr>
        <w:t>Услуг</w:t>
      </w:r>
      <w:r w:rsidRPr="002863F3">
        <w:rPr>
          <w:rFonts w:eastAsia="Calibri"/>
          <w:sz w:val="24"/>
          <w:szCs w:val="24"/>
          <w:lang w:eastAsia="en-US"/>
        </w:rPr>
        <w:t xml:space="preserve"> в рамках настоящего </w:t>
      </w:r>
      <w:r>
        <w:rPr>
          <w:sz w:val="24"/>
          <w:szCs w:val="24"/>
        </w:rPr>
        <w:t>Договора</w:t>
      </w:r>
      <w:r w:rsidRPr="002863F3">
        <w:rPr>
          <w:rFonts w:eastAsia="Calibri"/>
          <w:sz w:val="24"/>
          <w:szCs w:val="24"/>
          <w:lang w:eastAsia="en-US"/>
        </w:rPr>
        <w:t xml:space="preserve">. </w:t>
      </w:r>
    </w:p>
    <w:p w:rsidR="00B44B88" w:rsidRPr="002863F3" w:rsidRDefault="00B44B88" w:rsidP="0076129B">
      <w:pPr>
        <w:pStyle w:val="a9"/>
        <w:numPr>
          <w:ilvl w:val="1"/>
          <w:numId w:val="8"/>
        </w:numPr>
        <w:tabs>
          <w:tab w:val="left" w:pos="1168"/>
        </w:tabs>
        <w:spacing w:before="0" w:line="240" w:lineRule="auto"/>
        <w:ind w:left="0" w:firstLine="700"/>
        <w:contextualSpacing w:val="0"/>
        <w:rPr>
          <w:rFonts w:eastAsia="Calibri"/>
          <w:sz w:val="24"/>
          <w:szCs w:val="24"/>
          <w:lang w:eastAsia="en-US"/>
        </w:rPr>
      </w:pPr>
      <w:r w:rsidRPr="002863F3">
        <w:rPr>
          <w:rFonts w:eastAsia="Calibri"/>
          <w:sz w:val="24"/>
          <w:szCs w:val="24"/>
          <w:lang w:eastAsia="en-US"/>
        </w:rPr>
        <w:t xml:space="preserve">Недостатки, Несоответствия - отступления в </w:t>
      </w:r>
      <w:r>
        <w:rPr>
          <w:rFonts w:eastAsia="Calibri"/>
          <w:sz w:val="24"/>
          <w:szCs w:val="24"/>
          <w:lang w:eastAsia="en-US"/>
        </w:rPr>
        <w:t>результатах оказанных услуг</w:t>
      </w:r>
      <w:r w:rsidRPr="002863F3">
        <w:rPr>
          <w:rFonts w:eastAsia="Calibri"/>
          <w:sz w:val="24"/>
          <w:szCs w:val="24"/>
          <w:lang w:eastAsia="en-US"/>
        </w:rPr>
        <w:t xml:space="preserve"> от требований, действующих Нормативно-технических документов, Технического задания и иных условий настоящего </w:t>
      </w:r>
      <w:r>
        <w:rPr>
          <w:sz w:val="24"/>
          <w:szCs w:val="24"/>
        </w:rPr>
        <w:t>Договор</w:t>
      </w:r>
      <w:r w:rsidRPr="002863F3">
        <w:rPr>
          <w:rFonts w:eastAsia="Calibri"/>
          <w:sz w:val="24"/>
          <w:szCs w:val="24"/>
          <w:lang w:eastAsia="en-US"/>
        </w:rPr>
        <w:t xml:space="preserve">а, в том числе от требований к качеству </w:t>
      </w:r>
      <w:r>
        <w:rPr>
          <w:rFonts w:eastAsia="Calibri"/>
          <w:sz w:val="24"/>
          <w:szCs w:val="24"/>
          <w:lang w:eastAsia="en-US"/>
        </w:rPr>
        <w:t>оказанных услуг</w:t>
      </w:r>
      <w:r w:rsidRPr="002863F3">
        <w:rPr>
          <w:rFonts w:eastAsia="Calibri"/>
          <w:sz w:val="24"/>
          <w:szCs w:val="24"/>
          <w:lang w:eastAsia="en-US"/>
        </w:rPr>
        <w:t>, а также любые ошибки, дефекты, недоделки, упущения, нарушения требований стандартов и регламентов.</w:t>
      </w:r>
    </w:p>
    <w:p w:rsidR="00B44B88" w:rsidRPr="002863F3" w:rsidRDefault="00B44B88" w:rsidP="0076129B">
      <w:pPr>
        <w:pStyle w:val="a9"/>
        <w:numPr>
          <w:ilvl w:val="1"/>
          <w:numId w:val="8"/>
        </w:numPr>
        <w:tabs>
          <w:tab w:val="left" w:pos="1168"/>
        </w:tabs>
        <w:spacing w:before="0" w:line="240" w:lineRule="auto"/>
        <w:ind w:left="0" w:firstLine="700"/>
        <w:contextualSpacing w:val="0"/>
        <w:rPr>
          <w:rFonts w:eastAsia="Calibri"/>
          <w:sz w:val="24"/>
          <w:szCs w:val="24"/>
          <w:lang w:eastAsia="en-US"/>
        </w:rPr>
      </w:pPr>
      <w:r w:rsidRPr="002863F3">
        <w:rPr>
          <w:rFonts w:eastAsia="Calibri"/>
          <w:sz w:val="24"/>
          <w:szCs w:val="24"/>
          <w:lang w:eastAsia="en-US"/>
        </w:rPr>
        <w:t xml:space="preserve">Нормативно-технические документы, НТД </w:t>
      </w:r>
      <w:r w:rsidRPr="002863F3">
        <w:rPr>
          <w:sz w:val="24"/>
          <w:szCs w:val="24"/>
        </w:rPr>
        <w:t>–</w:t>
      </w:r>
      <w:r w:rsidRPr="002863F3">
        <w:rPr>
          <w:rFonts w:eastAsia="Calibri"/>
          <w:sz w:val="24"/>
          <w:szCs w:val="24"/>
          <w:lang w:eastAsia="en-US"/>
        </w:rPr>
        <w:t xml:space="preserve"> действующие на территории РФ </w:t>
      </w:r>
      <w:r w:rsidRPr="002863F3">
        <w:rPr>
          <w:sz w:val="24"/>
          <w:szCs w:val="24"/>
        </w:rPr>
        <w:t>или</w:t>
      </w:r>
      <w:r w:rsidRPr="002863F3">
        <w:rPr>
          <w:rFonts w:eastAsia="Calibri"/>
          <w:sz w:val="24"/>
          <w:szCs w:val="24"/>
          <w:lang w:eastAsia="en-US"/>
        </w:rPr>
        <w:t xml:space="preserve"> Турецкой Республики и подлежащие применению по </w:t>
      </w:r>
      <w:r>
        <w:rPr>
          <w:sz w:val="24"/>
          <w:szCs w:val="24"/>
        </w:rPr>
        <w:t>Договор</w:t>
      </w:r>
      <w:r w:rsidRPr="002863F3">
        <w:rPr>
          <w:rFonts w:eastAsia="Calibri"/>
          <w:sz w:val="24"/>
          <w:szCs w:val="24"/>
          <w:lang w:eastAsia="en-US"/>
        </w:rPr>
        <w:t xml:space="preserve">у нормы и стандарты в области проектирования и инженерных изысканий, устанавливающие требования к </w:t>
      </w:r>
      <w:r>
        <w:rPr>
          <w:rFonts w:eastAsia="Calibri"/>
          <w:sz w:val="24"/>
          <w:szCs w:val="24"/>
          <w:lang w:eastAsia="en-US"/>
        </w:rPr>
        <w:t>услугам</w:t>
      </w:r>
      <w:r w:rsidRPr="002863F3">
        <w:rPr>
          <w:rFonts w:eastAsia="Calibri"/>
          <w:sz w:val="24"/>
          <w:szCs w:val="24"/>
          <w:lang w:eastAsia="en-US"/>
        </w:rPr>
        <w:t xml:space="preserve">, выполняемым по настоящему </w:t>
      </w:r>
      <w:r>
        <w:rPr>
          <w:sz w:val="24"/>
          <w:szCs w:val="24"/>
        </w:rPr>
        <w:t>Договор</w:t>
      </w:r>
      <w:r w:rsidRPr="002863F3">
        <w:rPr>
          <w:rFonts w:eastAsia="Calibri"/>
          <w:sz w:val="24"/>
          <w:szCs w:val="24"/>
          <w:lang w:eastAsia="en-US"/>
        </w:rPr>
        <w:t>у.</w:t>
      </w:r>
    </w:p>
    <w:p w:rsidR="00B44B88" w:rsidRPr="002863F3" w:rsidRDefault="00B44B88" w:rsidP="0076129B">
      <w:pPr>
        <w:pStyle w:val="a9"/>
        <w:numPr>
          <w:ilvl w:val="1"/>
          <w:numId w:val="8"/>
        </w:numPr>
        <w:tabs>
          <w:tab w:val="left" w:pos="1168"/>
        </w:tabs>
        <w:spacing w:before="0" w:line="240" w:lineRule="auto"/>
        <w:ind w:left="0" w:firstLine="700"/>
        <w:contextualSpacing w:val="0"/>
        <w:rPr>
          <w:sz w:val="24"/>
          <w:szCs w:val="24"/>
        </w:rPr>
      </w:pPr>
      <w:r w:rsidRPr="002863F3">
        <w:rPr>
          <w:sz w:val="24"/>
          <w:szCs w:val="24"/>
        </w:rPr>
        <w:t xml:space="preserve">Отчетные материалы, Документация – документы, в которых зафиксированы результаты </w:t>
      </w:r>
      <w:r>
        <w:rPr>
          <w:sz w:val="24"/>
          <w:szCs w:val="24"/>
        </w:rPr>
        <w:t xml:space="preserve">оказанных </w:t>
      </w:r>
      <w:r w:rsidR="00D3474D">
        <w:rPr>
          <w:sz w:val="24"/>
          <w:szCs w:val="24"/>
        </w:rPr>
        <w:t>Услуг</w:t>
      </w:r>
      <w:r w:rsidRPr="002863F3">
        <w:rPr>
          <w:sz w:val="24"/>
          <w:szCs w:val="24"/>
        </w:rPr>
        <w:t xml:space="preserve"> по настоящему </w:t>
      </w:r>
      <w:r>
        <w:rPr>
          <w:sz w:val="24"/>
          <w:szCs w:val="24"/>
        </w:rPr>
        <w:t>Договор</w:t>
      </w:r>
      <w:r w:rsidRPr="002863F3">
        <w:rPr>
          <w:sz w:val="24"/>
          <w:szCs w:val="24"/>
        </w:rPr>
        <w:t xml:space="preserve">у. </w:t>
      </w:r>
    </w:p>
    <w:p w:rsidR="00B44B88" w:rsidRDefault="00B44B88" w:rsidP="005D7AF8">
      <w:pPr>
        <w:spacing w:before="0" w:line="240" w:lineRule="auto"/>
        <w:rPr>
          <w:sz w:val="24"/>
          <w:szCs w:val="24"/>
        </w:rPr>
      </w:pPr>
      <w:r w:rsidRPr="002863F3">
        <w:rPr>
          <w:sz w:val="24"/>
          <w:szCs w:val="24"/>
        </w:rPr>
        <w:t xml:space="preserve">Если прямо не указано иное, все ссылки на статьи, пункты, приложения в настоящем </w:t>
      </w:r>
      <w:r>
        <w:rPr>
          <w:sz w:val="24"/>
          <w:szCs w:val="24"/>
        </w:rPr>
        <w:t>Договоре</w:t>
      </w:r>
      <w:r w:rsidRPr="002863F3">
        <w:rPr>
          <w:sz w:val="24"/>
          <w:szCs w:val="24"/>
        </w:rPr>
        <w:t xml:space="preserve"> считаются ссылками на соответствую</w:t>
      </w:r>
      <w:r>
        <w:rPr>
          <w:sz w:val="24"/>
          <w:szCs w:val="24"/>
        </w:rPr>
        <w:t>щие статьи, пункты, приложения Договора</w:t>
      </w:r>
      <w:r w:rsidRPr="002863F3">
        <w:rPr>
          <w:sz w:val="24"/>
          <w:szCs w:val="24"/>
        </w:rPr>
        <w:t xml:space="preserve">, а все ссылки на статьи, пункты, приложения в Приложениях к </w:t>
      </w:r>
      <w:r>
        <w:rPr>
          <w:sz w:val="24"/>
          <w:szCs w:val="24"/>
        </w:rPr>
        <w:t>Договору</w:t>
      </w:r>
      <w:r w:rsidRPr="002863F3">
        <w:rPr>
          <w:sz w:val="24"/>
          <w:szCs w:val="24"/>
        </w:rPr>
        <w:t xml:space="preserve"> считаются ссылками на соответствующие статьи, пункты, приложения соответствующего Приложения.</w:t>
      </w:r>
    </w:p>
    <w:p w:rsidR="00B44B88" w:rsidRPr="002863F3"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rPr>
      </w:pPr>
      <w:r w:rsidRPr="002863F3">
        <w:rPr>
          <w:rFonts w:ascii="Times New Roman" w:hAnsi="Times New Roman"/>
          <w:b/>
          <w:sz w:val="24"/>
          <w:szCs w:val="24"/>
        </w:rPr>
        <w:t xml:space="preserve">ПРЕДМЕТ </w:t>
      </w:r>
      <w:r>
        <w:rPr>
          <w:rFonts w:ascii="Times New Roman" w:hAnsi="Times New Roman"/>
          <w:b/>
          <w:sz w:val="24"/>
          <w:szCs w:val="24"/>
          <w:lang w:val="ru-RU"/>
        </w:rPr>
        <w:t>ДОГОВОРА</w:t>
      </w:r>
    </w:p>
    <w:p w:rsidR="00B44B88" w:rsidRPr="00C06CF8" w:rsidRDefault="00B44B88" w:rsidP="002863F3">
      <w:pPr>
        <w:pStyle w:val="a9"/>
        <w:numPr>
          <w:ilvl w:val="1"/>
          <w:numId w:val="8"/>
        </w:numPr>
        <w:tabs>
          <w:tab w:val="left" w:pos="1015"/>
        </w:tabs>
        <w:spacing w:before="0" w:line="240" w:lineRule="auto"/>
        <w:ind w:left="0" w:firstLine="700"/>
        <w:contextualSpacing w:val="0"/>
        <w:rPr>
          <w:sz w:val="24"/>
          <w:szCs w:val="24"/>
        </w:rPr>
      </w:pPr>
      <w:r w:rsidRPr="002863F3">
        <w:rPr>
          <w:sz w:val="24"/>
          <w:szCs w:val="24"/>
        </w:rPr>
        <w:t>В</w:t>
      </w:r>
      <w:r w:rsidRPr="00C06CF8">
        <w:rPr>
          <w:sz w:val="24"/>
          <w:szCs w:val="24"/>
        </w:rPr>
        <w:t xml:space="preserve"> </w:t>
      </w:r>
      <w:r w:rsidRPr="002863F3">
        <w:rPr>
          <w:sz w:val="24"/>
          <w:szCs w:val="24"/>
        </w:rPr>
        <w:t>соответствии</w:t>
      </w:r>
      <w:r w:rsidRPr="00C06CF8">
        <w:rPr>
          <w:sz w:val="24"/>
          <w:szCs w:val="24"/>
        </w:rPr>
        <w:t xml:space="preserve"> </w:t>
      </w:r>
      <w:r w:rsidRPr="002863F3">
        <w:rPr>
          <w:sz w:val="24"/>
          <w:szCs w:val="24"/>
        </w:rPr>
        <w:t>с</w:t>
      </w:r>
      <w:r w:rsidRPr="00C06CF8">
        <w:rPr>
          <w:sz w:val="24"/>
          <w:szCs w:val="24"/>
        </w:rPr>
        <w:t xml:space="preserve"> </w:t>
      </w:r>
      <w:r w:rsidRPr="002863F3">
        <w:rPr>
          <w:sz w:val="24"/>
          <w:szCs w:val="24"/>
        </w:rPr>
        <w:t>настоящим</w:t>
      </w:r>
      <w:r w:rsidRPr="00C06CF8">
        <w:rPr>
          <w:sz w:val="24"/>
          <w:szCs w:val="24"/>
        </w:rPr>
        <w:t xml:space="preserve"> </w:t>
      </w:r>
      <w:r>
        <w:rPr>
          <w:sz w:val="24"/>
          <w:szCs w:val="24"/>
        </w:rPr>
        <w:t>Договором</w:t>
      </w:r>
      <w:r w:rsidRPr="00C06CF8">
        <w:rPr>
          <w:sz w:val="24"/>
          <w:szCs w:val="24"/>
        </w:rPr>
        <w:t xml:space="preserve"> </w:t>
      </w:r>
      <w:r w:rsidRPr="002863F3">
        <w:rPr>
          <w:sz w:val="24"/>
          <w:szCs w:val="24"/>
        </w:rPr>
        <w:t>Генподрядчик</w:t>
      </w:r>
      <w:r w:rsidRPr="00C06CF8">
        <w:rPr>
          <w:sz w:val="24"/>
          <w:szCs w:val="24"/>
        </w:rPr>
        <w:t xml:space="preserve"> </w:t>
      </w:r>
      <w:r w:rsidRPr="002863F3">
        <w:rPr>
          <w:sz w:val="24"/>
          <w:szCs w:val="24"/>
        </w:rPr>
        <w:t>поручает</w:t>
      </w:r>
      <w:r w:rsidRPr="00C06CF8">
        <w:rPr>
          <w:sz w:val="24"/>
          <w:szCs w:val="24"/>
        </w:rPr>
        <w:t xml:space="preserve">, </w:t>
      </w:r>
      <w:r w:rsidRPr="002863F3">
        <w:rPr>
          <w:sz w:val="24"/>
          <w:szCs w:val="24"/>
        </w:rPr>
        <w:t>а</w:t>
      </w:r>
      <w:r w:rsidRPr="00C06CF8">
        <w:rPr>
          <w:sz w:val="24"/>
          <w:szCs w:val="24"/>
        </w:rPr>
        <w:t xml:space="preserve"> </w:t>
      </w:r>
      <w:r w:rsidRPr="002863F3">
        <w:rPr>
          <w:sz w:val="24"/>
          <w:szCs w:val="24"/>
        </w:rPr>
        <w:t>Подрядчик</w:t>
      </w:r>
      <w:r w:rsidRPr="00C06CF8">
        <w:rPr>
          <w:sz w:val="24"/>
          <w:szCs w:val="24"/>
        </w:rPr>
        <w:t xml:space="preserve"> </w:t>
      </w:r>
      <w:r w:rsidRPr="002863F3">
        <w:rPr>
          <w:sz w:val="24"/>
          <w:szCs w:val="24"/>
        </w:rPr>
        <w:t>обязуется</w:t>
      </w:r>
      <w:r w:rsidR="00012B81">
        <w:rPr>
          <w:sz w:val="24"/>
          <w:szCs w:val="24"/>
        </w:rPr>
        <w:t>:</w:t>
      </w:r>
    </w:p>
    <w:p w:rsidR="00B44B88" w:rsidRDefault="00B44B88" w:rsidP="00A9485A">
      <w:pPr>
        <w:spacing w:before="0" w:line="240" w:lineRule="auto"/>
        <w:ind w:firstLine="459"/>
        <w:rPr>
          <w:sz w:val="24"/>
          <w:szCs w:val="24"/>
        </w:rPr>
      </w:pPr>
      <w:proofErr w:type="gramStart"/>
      <w:r w:rsidRPr="00C06CF8">
        <w:rPr>
          <w:sz w:val="24"/>
          <w:szCs w:val="24"/>
        </w:rPr>
        <w:t xml:space="preserve">- </w:t>
      </w:r>
      <w:r w:rsidR="009E2D93">
        <w:rPr>
          <w:sz w:val="24"/>
          <w:szCs w:val="24"/>
        </w:rPr>
        <w:t>р</w:t>
      </w:r>
      <w:r w:rsidR="009E2D93" w:rsidRPr="009E2D93">
        <w:rPr>
          <w:sz w:val="24"/>
          <w:szCs w:val="24"/>
        </w:rPr>
        <w:t>азработ</w:t>
      </w:r>
      <w:r w:rsidR="009E2D93">
        <w:rPr>
          <w:sz w:val="24"/>
          <w:szCs w:val="24"/>
        </w:rPr>
        <w:t>ать</w:t>
      </w:r>
      <w:r w:rsidR="009E2D93" w:rsidRPr="009E2D93">
        <w:rPr>
          <w:sz w:val="24"/>
          <w:szCs w:val="24"/>
        </w:rPr>
        <w:t xml:space="preserve"> проектн</w:t>
      </w:r>
      <w:r w:rsidR="009E2D93">
        <w:rPr>
          <w:sz w:val="24"/>
          <w:szCs w:val="24"/>
        </w:rPr>
        <w:t>ую</w:t>
      </w:r>
      <w:r w:rsidR="009E2D93" w:rsidRPr="009E2D93">
        <w:rPr>
          <w:sz w:val="24"/>
          <w:szCs w:val="24"/>
        </w:rPr>
        <w:t xml:space="preserve"> документаци</w:t>
      </w:r>
      <w:r w:rsidR="009E2D93">
        <w:rPr>
          <w:sz w:val="24"/>
          <w:szCs w:val="24"/>
        </w:rPr>
        <w:t>ю</w:t>
      </w:r>
      <w:r w:rsidR="009E2D93" w:rsidRPr="009E2D93">
        <w:rPr>
          <w:sz w:val="24"/>
          <w:szCs w:val="24"/>
        </w:rPr>
        <w:t xml:space="preserve"> </w:t>
      </w:r>
      <w:r w:rsidR="00A9485A">
        <w:rPr>
          <w:sz w:val="24"/>
          <w:szCs w:val="24"/>
        </w:rPr>
        <w:t>отдельно стоящего защищенного</w:t>
      </w:r>
      <w:r w:rsidR="002F5D27" w:rsidRPr="002F5D27">
        <w:rPr>
          <w:sz w:val="24"/>
          <w:szCs w:val="24"/>
        </w:rPr>
        <w:t xml:space="preserve"> пункт</w:t>
      </w:r>
      <w:r w:rsidR="00A9485A">
        <w:rPr>
          <w:sz w:val="24"/>
          <w:szCs w:val="24"/>
        </w:rPr>
        <w:t>а</w:t>
      </w:r>
      <w:r w:rsidR="002F5D27" w:rsidRPr="002F5D27">
        <w:rPr>
          <w:sz w:val="24"/>
          <w:szCs w:val="24"/>
        </w:rPr>
        <w:t xml:space="preserve"> управления противоаварийными действиями на территории города при </w:t>
      </w:r>
      <w:r w:rsidR="00012B81" w:rsidRPr="002F5D27">
        <w:rPr>
          <w:sz w:val="24"/>
          <w:szCs w:val="24"/>
        </w:rPr>
        <w:t>АЭС «</w:t>
      </w:r>
      <w:proofErr w:type="spellStart"/>
      <w:r w:rsidR="00012B81">
        <w:rPr>
          <w:sz w:val="24"/>
          <w:szCs w:val="24"/>
        </w:rPr>
        <w:t>А</w:t>
      </w:r>
      <w:r w:rsidR="00012B81" w:rsidRPr="002F5D27">
        <w:rPr>
          <w:sz w:val="24"/>
          <w:szCs w:val="24"/>
        </w:rPr>
        <w:t>ккую</w:t>
      </w:r>
      <w:proofErr w:type="spellEnd"/>
      <w:r w:rsidR="00012B81" w:rsidRPr="002F5D27">
        <w:rPr>
          <w:sz w:val="24"/>
          <w:szCs w:val="24"/>
        </w:rPr>
        <w:t xml:space="preserve">» </w:t>
      </w:r>
      <w:r w:rsidR="002F5D27" w:rsidRPr="002F5D27">
        <w:rPr>
          <w:sz w:val="24"/>
          <w:szCs w:val="24"/>
        </w:rPr>
        <w:t>с убежищем и аварийным центром (</w:t>
      </w:r>
      <w:r w:rsidR="00012B81" w:rsidRPr="002F5D27">
        <w:rPr>
          <w:sz w:val="24"/>
          <w:szCs w:val="24"/>
        </w:rPr>
        <w:t>ЗПУПД Г</w:t>
      </w:r>
      <w:r w:rsidR="002F5D27" w:rsidRPr="002F5D27">
        <w:rPr>
          <w:sz w:val="24"/>
          <w:szCs w:val="24"/>
        </w:rPr>
        <w:t>)</w:t>
      </w:r>
      <w:r w:rsidR="00012B81">
        <w:rPr>
          <w:sz w:val="24"/>
          <w:szCs w:val="24"/>
        </w:rPr>
        <w:t xml:space="preserve"> </w:t>
      </w:r>
      <w:r w:rsidR="002F5D27" w:rsidRPr="002F5D27">
        <w:rPr>
          <w:sz w:val="24"/>
          <w:szCs w:val="24"/>
        </w:rPr>
        <w:t>и</w:t>
      </w:r>
      <w:r w:rsidR="00012B81">
        <w:rPr>
          <w:sz w:val="24"/>
          <w:szCs w:val="24"/>
        </w:rPr>
        <w:t xml:space="preserve"> </w:t>
      </w:r>
      <w:r w:rsidR="002F5D27" w:rsidRPr="002F5D27">
        <w:rPr>
          <w:sz w:val="24"/>
          <w:szCs w:val="24"/>
        </w:rPr>
        <w:t xml:space="preserve">отдельно </w:t>
      </w:r>
      <w:r w:rsidR="00A9485A">
        <w:rPr>
          <w:sz w:val="24"/>
          <w:szCs w:val="24"/>
        </w:rPr>
        <w:t>стоящего защищенного</w:t>
      </w:r>
      <w:r w:rsidR="00A9485A" w:rsidRPr="002F5D27">
        <w:rPr>
          <w:sz w:val="24"/>
          <w:szCs w:val="24"/>
        </w:rPr>
        <w:t xml:space="preserve"> пункт</w:t>
      </w:r>
      <w:r w:rsidR="00A9485A">
        <w:rPr>
          <w:sz w:val="24"/>
          <w:szCs w:val="24"/>
        </w:rPr>
        <w:t>а</w:t>
      </w:r>
      <w:r w:rsidR="00A9485A" w:rsidRPr="002F5D27">
        <w:rPr>
          <w:sz w:val="24"/>
          <w:szCs w:val="24"/>
        </w:rPr>
        <w:t xml:space="preserve"> </w:t>
      </w:r>
      <w:r w:rsidR="002F5D27" w:rsidRPr="002F5D27">
        <w:rPr>
          <w:sz w:val="24"/>
          <w:szCs w:val="24"/>
        </w:rPr>
        <w:lastRenderedPageBreak/>
        <w:t xml:space="preserve">управления противоаварийными действиями в районе эвакуации  </w:t>
      </w:r>
      <w:r w:rsidR="00012B81" w:rsidRPr="002F5D27">
        <w:rPr>
          <w:sz w:val="24"/>
          <w:szCs w:val="24"/>
        </w:rPr>
        <w:t>АЭС</w:t>
      </w:r>
      <w:r w:rsidR="002F5D27" w:rsidRPr="002F5D27">
        <w:rPr>
          <w:sz w:val="24"/>
          <w:szCs w:val="24"/>
        </w:rPr>
        <w:t xml:space="preserve"> «</w:t>
      </w:r>
      <w:proofErr w:type="spellStart"/>
      <w:r w:rsidR="00012B81">
        <w:rPr>
          <w:sz w:val="24"/>
          <w:szCs w:val="24"/>
        </w:rPr>
        <w:t>А</w:t>
      </w:r>
      <w:r w:rsidR="002F5D27" w:rsidRPr="002F5D27">
        <w:rPr>
          <w:sz w:val="24"/>
          <w:szCs w:val="24"/>
        </w:rPr>
        <w:t>ккую</w:t>
      </w:r>
      <w:proofErr w:type="spellEnd"/>
      <w:r w:rsidR="002F5D27" w:rsidRPr="002F5D27">
        <w:rPr>
          <w:sz w:val="24"/>
          <w:szCs w:val="24"/>
        </w:rPr>
        <w:t>» (</w:t>
      </w:r>
      <w:r w:rsidR="00012B81" w:rsidRPr="002F5D27">
        <w:rPr>
          <w:sz w:val="24"/>
          <w:szCs w:val="24"/>
        </w:rPr>
        <w:t>ЗПУПД РЭ</w:t>
      </w:r>
      <w:r w:rsidR="002F5D27" w:rsidRPr="002F5D27">
        <w:rPr>
          <w:sz w:val="24"/>
          <w:szCs w:val="24"/>
        </w:rPr>
        <w:t>) (</w:t>
      </w:r>
      <w:r w:rsidR="00012B81">
        <w:rPr>
          <w:sz w:val="24"/>
          <w:szCs w:val="24"/>
        </w:rPr>
        <w:t>Т</w:t>
      </w:r>
      <w:r w:rsidR="002F5D27" w:rsidRPr="002F5D27">
        <w:rPr>
          <w:sz w:val="24"/>
          <w:szCs w:val="24"/>
        </w:rPr>
        <w:t xml:space="preserve">урецкая республика </w:t>
      </w:r>
      <w:r w:rsidR="00012B81">
        <w:rPr>
          <w:sz w:val="24"/>
          <w:szCs w:val="24"/>
        </w:rPr>
        <w:t>П</w:t>
      </w:r>
      <w:r w:rsidR="002F5D27" w:rsidRPr="002F5D27">
        <w:rPr>
          <w:sz w:val="24"/>
          <w:szCs w:val="24"/>
        </w:rPr>
        <w:t xml:space="preserve">ровинция </w:t>
      </w:r>
      <w:proofErr w:type="spellStart"/>
      <w:r w:rsidR="00012B81">
        <w:rPr>
          <w:sz w:val="24"/>
          <w:szCs w:val="24"/>
        </w:rPr>
        <w:t>М</w:t>
      </w:r>
      <w:r w:rsidR="002F5D27" w:rsidRPr="002F5D27">
        <w:rPr>
          <w:sz w:val="24"/>
          <w:szCs w:val="24"/>
        </w:rPr>
        <w:t>ерсин</w:t>
      </w:r>
      <w:proofErr w:type="spellEnd"/>
      <w:r w:rsidR="002F5D27" w:rsidRPr="00A9485A">
        <w:rPr>
          <w:sz w:val="24"/>
          <w:szCs w:val="24"/>
        </w:rPr>
        <w:t>)</w:t>
      </w:r>
      <w:r w:rsidR="00A9485A" w:rsidRPr="00A9485A">
        <w:rPr>
          <w:sz w:val="24"/>
          <w:szCs w:val="24"/>
        </w:rPr>
        <w:t xml:space="preserve"> </w:t>
      </w:r>
      <w:r w:rsidRPr="00A9485A">
        <w:rPr>
          <w:sz w:val="24"/>
          <w:szCs w:val="24"/>
        </w:rPr>
        <w:t>(в дальнейшем – «</w:t>
      </w:r>
      <w:r w:rsidR="00A9485A" w:rsidRPr="00A9485A">
        <w:rPr>
          <w:sz w:val="24"/>
          <w:szCs w:val="24"/>
        </w:rPr>
        <w:t>У</w:t>
      </w:r>
      <w:r w:rsidRPr="00A9485A">
        <w:rPr>
          <w:sz w:val="24"/>
          <w:szCs w:val="24"/>
        </w:rPr>
        <w:t>слуги») в</w:t>
      </w:r>
      <w:r w:rsidRPr="002863F3">
        <w:rPr>
          <w:sz w:val="24"/>
          <w:szCs w:val="24"/>
        </w:rPr>
        <w:t xml:space="preserve"> соответствии с </w:t>
      </w:r>
      <w:r w:rsidR="009E2D93">
        <w:rPr>
          <w:bCs/>
          <w:sz w:val="24"/>
          <w:szCs w:val="24"/>
        </w:rPr>
        <w:t xml:space="preserve">Техническим заданием </w:t>
      </w:r>
      <w:r w:rsidR="00016442">
        <w:rPr>
          <w:sz w:val="24"/>
          <w:szCs w:val="24"/>
        </w:rPr>
        <w:t>(Приложения</w:t>
      </w:r>
      <w:r w:rsidRPr="002863F3">
        <w:rPr>
          <w:sz w:val="24"/>
          <w:szCs w:val="24"/>
        </w:rPr>
        <w:t xml:space="preserve"> № 1</w:t>
      </w:r>
      <w:r w:rsidR="00016442">
        <w:rPr>
          <w:sz w:val="24"/>
          <w:szCs w:val="24"/>
        </w:rPr>
        <w:t>.1 и № 1.2</w:t>
      </w:r>
      <w:r w:rsidRPr="002863F3">
        <w:rPr>
          <w:sz w:val="24"/>
          <w:szCs w:val="24"/>
        </w:rPr>
        <w:t xml:space="preserve"> к </w:t>
      </w:r>
      <w:r>
        <w:rPr>
          <w:sz w:val="24"/>
          <w:szCs w:val="24"/>
        </w:rPr>
        <w:t>Договору</w:t>
      </w:r>
      <w:r w:rsidRPr="002863F3">
        <w:rPr>
          <w:sz w:val="24"/>
          <w:szCs w:val="24"/>
        </w:rPr>
        <w:t>),</w:t>
      </w:r>
      <w:r w:rsidRPr="002863F3">
        <w:rPr>
          <w:bCs/>
          <w:sz w:val="24"/>
          <w:szCs w:val="24"/>
        </w:rPr>
        <w:t xml:space="preserve"> </w:t>
      </w:r>
      <w:r w:rsidRPr="002863F3">
        <w:rPr>
          <w:sz w:val="24"/>
          <w:szCs w:val="24"/>
        </w:rPr>
        <w:t>поэтапно в сроки, указанные</w:t>
      </w:r>
      <w:proofErr w:type="gramEnd"/>
      <w:r w:rsidRPr="002863F3">
        <w:rPr>
          <w:sz w:val="24"/>
          <w:szCs w:val="24"/>
        </w:rPr>
        <w:t xml:space="preserve"> в Календарном плане (Приложение № 2 к </w:t>
      </w:r>
      <w:r>
        <w:rPr>
          <w:sz w:val="24"/>
          <w:szCs w:val="24"/>
        </w:rPr>
        <w:t xml:space="preserve">Договору), </w:t>
      </w:r>
      <w:r w:rsidRPr="002863F3">
        <w:rPr>
          <w:sz w:val="24"/>
          <w:szCs w:val="24"/>
        </w:rPr>
        <w:t xml:space="preserve">и оформить результаты </w:t>
      </w:r>
      <w:r w:rsidR="00A9485A">
        <w:rPr>
          <w:sz w:val="24"/>
          <w:szCs w:val="24"/>
        </w:rPr>
        <w:t>У</w:t>
      </w:r>
      <w:r>
        <w:rPr>
          <w:sz w:val="24"/>
          <w:szCs w:val="24"/>
        </w:rPr>
        <w:t>слуг</w:t>
      </w:r>
      <w:r w:rsidRPr="002863F3">
        <w:rPr>
          <w:sz w:val="24"/>
          <w:szCs w:val="24"/>
        </w:rPr>
        <w:t xml:space="preserve"> в форме Отчетных материалов, а Генподрядчик обязуется принять </w:t>
      </w:r>
      <w:r>
        <w:rPr>
          <w:sz w:val="24"/>
          <w:szCs w:val="24"/>
        </w:rPr>
        <w:t>Услуги</w:t>
      </w:r>
      <w:r w:rsidRPr="002863F3">
        <w:rPr>
          <w:sz w:val="24"/>
          <w:szCs w:val="24"/>
        </w:rPr>
        <w:t xml:space="preserve"> и оплатить их.</w:t>
      </w:r>
    </w:p>
    <w:p w:rsidR="00B44B88" w:rsidRPr="002863F3"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rPr>
      </w:pPr>
      <w:r w:rsidRPr="002863F3">
        <w:rPr>
          <w:rFonts w:ascii="Times New Roman" w:hAnsi="Times New Roman"/>
          <w:b/>
          <w:sz w:val="24"/>
          <w:szCs w:val="24"/>
        </w:rPr>
        <w:t>ПРАВА И ОБЯЗАННОСТИ СТОРОН</w:t>
      </w:r>
    </w:p>
    <w:p w:rsidR="00B44B88" w:rsidRPr="002863F3" w:rsidRDefault="00B44B88" w:rsidP="002863F3">
      <w:pPr>
        <w:pStyle w:val="a9"/>
        <w:numPr>
          <w:ilvl w:val="1"/>
          <w:numId w:val="8"/>
        </w:numPr>
        <w:tabs>
          <w:tab w:val="left" w:pos="1015"/>
        </w:tabs>
        <w:spacing w:before="0" w:line="240" w:lineRule="auto"/>
        <w:ind w:left="0" w:firstLine="700"/>
        <w:contextualSpacing w:val="0"/>
        <w:rPr>
          <w:sz w:val="24"/>
          <w:szCs w:val="24"/>
        </w:rPr>
      </w:pPr>
      <w:r w:rsidRPr="002863F3">
        <w:rPr>
          <w:sz w:val="24"/>
          <w:szCs w:val="24"/>
        </w:rPr>
        <w:t>Подрядчик обязуется:</w:t>
      </w:r>
    </w:p>
    <w:p w:rsidR="00B44B88" w:rsidRPr="002863F3" w:rsidRDefault="00B44B88" w:rsidP="002863F3">
      <w:pPr>
        <w:spacing w:before="0" w:line="240" w:lineRule="auto"/>
        <w:rPr>
          <w:sz w:val="24"/>
          <w:szCs w:val="24"/>
        </w:rPr>
      </w:pPr>
      <w:r w:rsidRPr="002863F3">
        <w:rPr>
          <w:sz w:val="24"/>
          <w:szCs w:val="24"/>
        </w:rPr>
        <w:t xml:space="preserve">3.1.1 </w:t>
      </w:r>
      <w:r>
        <w:rPr>
          <w:sz w:val="24"/>
          <w:szCs w:val="24"/>
        </w:rPr>
        <w:t xml:space="preserve">оказать </w:t>
      </w:r>
      <w:r w:rsidR="00D3474D">
        <w:rPr>
          <w:sz w:val="24"/>
          <w:szCs w:val="24"/>
        </w:rPr>
        <w:t>Услуги</w:t>
      </w:r>
      <w:r w:rsidRPr="002863F3">
        <w:rPr>
          <w:sz w:val="24"/>
          <w:szCs w:val="24"/>
        </w:rPr>
        <w:t xml:space="preserve">, предусмотренные статьей 2 настоящего </w:t>
      </w:r>
      <w:r>
        <w:rPr>
          <w:sz w:val="24"/>
          <w:szCs w:val="24"/>
        </w:rPr>
        <w:t>Договора</w:t>
      </w:r>
      <w:r w:rsidRPr="002863F3">
        <w:rPr>
          <w:sz w:val="24"/>
          <w:szCs w:val="24"/>
        </w:rPr>
        <w:t xml:space="preserve">, качественно, в полном объеме в соответствии с Техническим заданием (Приложение № 1 к </w:t>
      </w:r>
      <w:r>
        <w:rPr>
          <w:sz w:val="24"/>
          <w:szCs w:val="24"/>
        </w:rPr>
        <w:t>Договору</w:t>
      </w:r>
      <w:r w:rsidRPr="002863F3">
        <w:rPr>
          <w:sz w:val="24"/>
          <w:szCs w:val="24"/>
        </w:rPr>
        <w:t>) поэтапно и в сроки, согласно Календарному</w:t>
      </w:r>
      <w:r>
        <w:rPr>
          <w:sz w:val="24"/>
          <w:szCs w:val="24"/>
        </w:rPr>
        <w:t xml:space="preserve"> </w:t>
      </w:r>
      <w:r w:rsidRPr="002863F3">
        <w:rPr>
          <w:sz w:val="24"/>
          <w:szCs w:val="24"/>
        </w:rPr>
        <w:t xml:space="preserve">плану (Приложение № </w:t>
      </w:r>
      <w:r>
        <w:rPr>
          <w:sz w:val="24"/>
          <w:szCs w:val="24"/>
        </w:rPr>
        <w:t>2</w:t>
      </w:r>
      <w:r w:rsidRPr="002863F3">
        <w:rPr>
          <w:sz w:val="24"/>
          <w:szCs w:val="24"/>
        </w:rPr>
        <w:t xml:space="preserve"> к </w:t>
      </w:r>
      <w:r>
        <w:rPr>
          <w:sz w:val="24"/>
          <w:szCs w:val="24"/>
        </w:rPr>
        <w:t>Договору</w:t>
      </w:r>
      <w:r w:rsidRPr="002863F3">
        <w:rPr>
          <w:sz w:val="24"/>
          <w:szCs w:val="24"/>
        </w:rPr>
        <w:t>);</w:t>
      </w:r>
    </w:p>
    <w:p w:rsidR="00B44B88" w:rsidRPr="002863F3" w:rsidRDefault="00B44B88" w:rsidP="002863F3">
      <w:pPr>
        <w:spacing w:before="0" w:line="240" w:lineRule="auto"/>
        <w:rPr>
          <w:sz w:val="24"/>
          <w:szCs w:val="24"/>
        </w:rPr>
      </w:pPr>
      <w:r w:rsidRPr="002863F3">
        <w:rPr>
          <w:sz w:val="24"/>
          <w:szCs w:val="24"/>
        </w:rPr>
        <w:t xml:space="preserve">3.1.2 </w:t>
      </w:r>
      <w:r>
        <w:rPr>
          <w:sz w:val="24"/>
          <w:szCs w:val="24"/>
        </w:rPr>
        <w:t>согласно</w:t>
      </w:r>
      <w:r w:rsidRPr="002863F3">
        <w:rPr>
          <w:sz w:val="24"/>
          <w:szCs w:val="24"/>
        </w:rPr>
        <w:t xml:space="preserve"> этап</w:t>
      </w:r>
      <w:r>
        <w:rPr>
          <w:sz w:val="24"/>
          <w:szCs w:val="24"/>
        </w:rPr>
        <w:t>ам</w:t>
      </w:r>
      <w:r w:rsidRPr="002863F3">
        <w:rPr>
          <w:sz w:val="24"/>
          <w:szCs w:val="24"/>
        </w:rPr>
        <w:t xml:space="preserve"> Календарного плана (Приложение № </w:t>
      </w:r>
      <w:r>
        <w:rPr>
          <w:sz w:val="24"/>
          <w:szCs w:val="24"/>
        </w:rPr>
        <w:t>2</w:t>
      </w:r>
      <w:r w:rsidRPr="002863F3">
        <w:rPr>
          <w:sz w:val="24"/>
          <w:szCs w:val="24"/>
        </w:rPr>
        <w:t xml:space="preserve"> к </w:t>
      </w:r>
      <w:r>
        <w:rPr>
          <w:sz w:val="24"/>
          <w:szCs w:val="24"/>
        </w:rPr>
        <w:t>Договору</w:t>
      </w:r>
      <w:r w:rsidRPr="002863F3">
        <w:rPr>
          <w:sz w:val="24"/>
          <w:szCs w:val="24"/>
        </w:rPr>
        <w:t>)</w:t>
      </w:r>
      <w:r w:rsidRPr="00513B06">
        <w:rPr>
          <w:sz w:val="24"/>
          <w:szCs w:val="24"/>
        </w:rPr>
        <w:t>:</w:t>
      </w:r>
    </w:p>
    <w:p w:rsidR="0014181E" w:rsidRPr="00EC7DB3" w:rsidRDefault="00B44B88" w:rsidP="00D6769C">
      <w:pPr>
        <w:spacing w:before="0" w:line="240" w:lineRule="auto"/>
        <w:ind w:firstLine="709"/>
        <w:rPr>
          <w:sz w:val="24"/>
          <w:szCs w:val="24"/>
        </w:rPr>
      </w:pPr>
      <w:r w:rsidRPr="00EC7DB3">
        <w:rPr>
          <w:sz w:val="24"/>
          <w:szCs w:val="24"/>
        </w:rPr>
        <w:t xml:space="preserve">- </w:t>
      </w:r>
      <w:r w:rsidR="00EC7DB3" w:rsidRPr="00EC7DB3">
        <w:rPr>
          <w:sz w:val="24"/>
          <w:szCs w:val="24"/>
        </w:rPr>
        <w:t>оказать услуги по разработке проектной документации отдельно стоящего защищенного пункта управления противоаварийными действиями на территории города при АЭС «</w:t>
      </w:r>
      <w:proofErr w:type="spellStart"/>
      <w:r w:rsidR="00EC7DB3" w:rsidRPr="00EC7DB3">
        <w:rPr>
          <w:sz w:val="24"/>
          <w:szCs w:val="24"/>
        </w:rPr>
        <w:t>Аккую</w:t>
      </w:r>
      <w:proofErr w:type="spellEnd"/>
      <w:r w:rsidR="00EC7DB3" w:rsidRPr="00EC7DB3">
        <w:rPr>
          <w:sz w:val="24"/>
          <w:szCs w:val="24"/>
        </w:rPr>
        <w:t xml:space="preserve">» с убежищем и аварийным центром (ЗПУПД Г) (Турецкая республика Провинция </w:t>
      </w:r>
      <w:proofErr w:type="spellStart"/>
      <w:r w:rsidR="00EC7DB3" w:rsidRPr="00EC7DB3">
        <w:rPr>
          <w:sz w:val="24"/>
          <w:szCs w:val="24"/>
        </w:rPr>
        <w:t>Мерсин</w:t>
      </w:r>
      <w:proofErr w:type="spellEnd"/>
      <w:r w:rsidR="00EC7DB3" w:rsidRPr="00EC7DB3">
        <w:rPr>
          <w:sz w:val="24"/>
          <w:szCs w:val="24"/>
        </w:rPr>
        <w:t>);</w:t>
      </w:r>
    </w:p>
    <w:p w:rsidR="00B44B88" w:rsidRPr="00EC7DB3" w:rsidRDefault="00B44B88" w:rsidP="00D6769C">
      <w:pPr>
        <w:spacing w:before="0" w:line="240" w:lineRule="auto"/>
        <w:ind w:firstLine="709"/>
        <w:rPr>
          <w:sz w:val="24"/>
          <w:szCs w:val="24"/>
        </w:rPr>
      </w:pPr>
      <w:r w:rsidRPr="00EC7DB3">
        <w:rPr>
          <w:sz w:val="24"/>
          <w:szCs w:val="24"/>
        </w:rPr>
        <w:t xml:space="preserve">- </w:t>
      </w:r>
      <w:r w:rsidR="00EC7DB3" w:rsidRPr="00EC7DB3">
        <w:rPr>
          <w:sz w:val="24"/>
          <w:szCs w:val="24"/>
        </w:rPr>
        <w:t>оказать услуги по разработке проектной документации отдельно стоящего защищенного пункта управления противоаварийными действиями в районе эвакуации  АЭС «</w:t>
      </w:r>
      <w:proofErr w:type="spellStart"/>
      <w:r w:rsidR="00EC7DB3" w:rsidRPr="00EC7DB3">
        <w:rPr>
          <w:sz w:val="24"/>
          <w:szCs w:val="24"/>
        </w:rPr>
        <w:t>Аккую</w:t>
      </w:r>
      <w:proofErr w:type="spellEnd"/>
      <w:r w:rsidR="00EC7DB3" w:rsidRPr="00EC7DB3">
        <w:rPr>
          <w:sz w:val="24"/>
          <w:szCs w:val="24"/>
        </w:rPr>
        <w:t xml:space="preserve">» (ЗПУПД РЭ) (Турецкая республика Провинция </w:t>
      </w:r>
      <w:proofErr w:type="spellStart"/>
      <w:r w:rsidR="00EC7DB3" w:rsidRPr="00EC7DB3">
        <w:rPr>
          <w:sz w:val="24"/>
          <w:szCs w:val="24"/>
        </w:rPr>
        <w:t>Мерсин</w:t>
      </w:r>
      <w:proofErr w:type="spellEnd"/>
      <w:r w:rsidR="00EC7DB3" w:rsidRPr="00EC7DB3">
        <w:rPr>
          <w:sz w:val="24"/>
          <w:szCs w:val="24"/>
        </w:rPr>
        <w:t>)</w:t>
      </w:r>
      <w:r w:rsidR="00EC7DB3">
        <w:rPr>
          <w:sz w:val="24"/>
          <w:szCs w:val="24"/>
        </w:rPr>
        <w:t>.</w:t>
      </w:r>
    </w:p>
    <w:p w:rsidR="00B44B88" w:rsidRPr="002863F3" w:rsidRDefault="00B44B88" w:rsidP="002863F3">
      <w:pPr>
        <w:spacing w:before="0" w:line="240" w:lineRule="auto"/>
        <w:rPr>
          <w:spacing w:val="-2"/>
          <w:sz w:val="24"/>
          <w:szCs w:val="24"/>
        </w:rPr>
      </w:pPr>
      <w:r w:rsidRPr="002863F3">
        <w:rPr>
          <w:spacing w:val="-2"/>
          <w:sz w:val="24"/>
          <w:szCs w:val="24"/>
        </w:rPr>
        <w:t xml:space="preserve">3.1.3 </w:t>
      </w:r>
      <w:r>
        <w:rPr>
          <w:spacing w:val="-2"/>
          <w:sz w:val="24"/>
          <w:szCs w:val="24"/>
        </w:rPr>
        <w:t>оказать</w:t>
      </w:r>
      <w:r w:rsidR="00E50EF2">
        <w:rPr>
          <w:spacing w:val="-2"/>
          <w:sz w:val="24"/>
          <w:szCs w:val="24"/>
        </w:rPr>
        <w:t xml:space="preserve"> </w:t>
      </w:r>
      <w:r w:rsidR="00D3474D">
        <w:rPr>
          <w:sz w:val="24"/>
          <w:szCs w:val="24"/>
        </w:rPr>
        <w:t>Услуги</w:t>
      </w:r>
      <w:r w:rsidRPr="002863F3">
        <w:rPr>
          <w:spacing w:val="-2"/>
          <w:sz w:val="24"/>
          <w:szCs w:val="24"/>
        </w:rPr>
        <w:t xml:space="preserve"> в соответствии с требованиями </w:t>
      </w:r>
      <w:r w:rsidR="00E301B6" w:rsidRPr="00E301B6">
        <w:rPr>
          <w:spacing w:val="-2"/>
          <w:sz w:val="24"/>
          <w:szCs w:val="24"/>
        </w:rPr>
        <w:t>нормативных документов</w:t>
      </w:r>
      <w:r w:rsidRPr="002863F3">
        <w:rPr>
          <w:spacing w:val="-2"/>
          <w:sz w:val="24"/>
          <w:szCs w:val="24"/>
        </w:rPr>
        <w:t xml:space="preserve"> Российской Федерации и Турецкой Республики, требованиями нормативных документов МАГАТЭ, принятых на дату подписания </w:t>
      </w:r>
      <w:r>
        <w:rPr>
          <w:sz w:val="24"/>
          <w:szCs w:val="24"/>
        </w:rPr>
        <w:t>Договора</w:t>
      </w:r>
      <w:r w:rsidRPr="002863F3">
        <w:rPr>
          <w:spacing w:val="-2"/>
          <w:sz w:val="24"/>
          <w:szCs w:val="24"/>
        </w:rPr>
        <w:t xml:space="preserve">, а также в соответствии с Нормативно-техническими </w:t>
      </w:r>
      <w:proofErr w:type="gramStart"/>
      <w:r w:rsidRPr="002863F3">
        <w:rPr>
          <w:spacing w:val="-2"/>
          <w:sz w:val="24"/>
          <w:szCs w:val="24"/>
        </w:rPr>
        <w:t>документами</w:t>
      </w:r>
      <w:proofErr w:type="gramEnd"/>
      <w:r w:rsidRPr="002863F3">
        <w:rPr>
          <w:spacing w:val="-2"/>
          <w:sz w:val="24"/>
          <w:szCs w:val="24"/>
        </w:rPr>
        <w:t xml:space="preserve"> указанными в п.1.</w:t>
      </w:r>
      <w:r w:rsidR="00E11F04" w:rsidRPr="00E11F04">
        <w:rPr>
          <w:spacing w:val="-2"/>
          <w:sz w:val="24"/>
          <w:szCs w:val="24"/>
        </w:rPr>
        <w:t>6</w:t>
      </w:r>
      <w:r w:rsidR="003F4341" w:rsidRPr="003F4341">
        <w:rPr>
          <w:spacing w:val="-2"/>
          <w:sz w:val="24"/>
          <w:szCs w:val="24"/>
        </w:rPr>
        <w:t>.</w:t>
      </w:r>
      <w:r w:rsidR="00E11F04" w:rsidRPr="00E11F04">
        <w:rPr>
          <w:spacing w:val="-2"/>
          <w:sz w:val="24"/>
          <w:szCs w:val="24"/>
        </w:rPr>
        <w:t xml:space="preserve"> </w:t>
      </w:r>
      <w:r>
        <w:rPr>
          <w:sz w:val="24"/>
          <w:szCs w:val="24"/>
        </w:rPr>
        <w:t>Договора</w:t>
      </w:r>
      <w:r w:rsidRPr="002863F3">
        <w:rPr>
          <w:spacing w:val="-2"/>
          <w:sz w:val="24"/>
          <w:szCs w:val="24"/>
        </w:rPr>
        <w:t>. Подрядчик также должен руководствоваться нормативными документами, указанными в лицензионной базе нормативно-правовых актов, стандартов и руково</w:t>
      </w:r>
      <w:proofErr w:type="gramStart"/>
      <w:r w:rsidRPr="002863F3">
        <w:rPr>
          <w:spacing w:val="-2"/>
          <w:sz w:val="24"/>
          <w:szCs w:val="24"/>
        </w:rPr>
        <w:t>дств дл</w:t>
      </w:r>
      <w:proofErr w:type="gramEnd"/>
      <w:r w:rsidRPr="002863F3">
        <w:rPr>
          <w:spacing w:val="-2"/>
          <w:sz w:val="24"/>
          <w:szCs w:val="24"/>
        </w:rPr>
        <w:t>я АЭС «Аккую» (согласованный с ТАЕК перечень нормативных документов, которые будут применяться в процессе лицензирования АЭС «Аккую»).</w:t>
      </w:r>
    </w:p>
    <w:p w:rsidR="00B44B88" w:rsidRPr="00E301B6" w:rsidRDefault="00B44B88" w:rsidP="00E301B6">
      <w:pPr>
        <w:spacing w:before="0" w:line="240" w:lineRule="auto"/>
        <w:rPr>
          <w:sz w:val="24"/>
          <w:szCs w:val="24"/>
        </w:rPr>
      </w:pPr>
      <w:r w:rsidRPr="00E301B6">
        <w:rPr>
          <w:sz w:val="24"/>
          <w:szCs w:val="24"/>
        </w:rPr>
        <w:t xml:space="preserve">В случае наличия противоречий между </w:t>
      </w:r>
      <w:r w:rsidR="00E301B6" w:rsidRPr="00E301B6">
        <w:rPr>
          <w:sz w:val="24"/>
          <w:szCs w:val="24"/>
        </w:rPr>
        <w:t xml:space="preserve">нормативными документами, устанавливающими требования к оказанию услуг по договору Российской Федерации, Турецкой Республики и </w:t>
      </w:r>
      <w:r w:rsidRPr="00E301B6">
        <w:rPr>
          <w:sz w:val="24"/>
          <w:szCs w:val="24"/>
        </w:rPr>
        <w:t>МАГАТЭ, приоритет актов определяется в следующем порядке:</w:t>
      </w:r>
    </w:p>
    <w:p w:rsidR="00B44B88" w:rsidRPr="002863F3" w:rsidRDefault="00B44B88" w:rsidP="002863F3">
      <w:pPr>
        <w:spacing w:before="0" w:line="240" w:lineRule="auto"/>
        <w:rPr>
          <w:sz w:val="24"/>
          <w:szCs w:val="24"/>
        </w:rPr>
      </w:pPr>
      <w:r w:rsidRPr="002863F3">
        <w:rPr>
          <w:sz w:val="24"/>
          <w:szCs w:val="24"/>
        </w:rPr>
        <w:t>- законодательство и подзаконные акты Турецкой Республики;</w:t>
      </w:r>
    </w:p>
    <w:p w:rsidR="00B44B88" w:rsidRPr="002863F3" w:rsidRDefault="00B44B88" w:rsidP="002863F3">
      <w:pPr>
        <w:spacing w:before="0" w:line="240" w:lineRule="auto"/>
        <w:rPr>
          <w:sz w:val="24"/>
          <w:szCs w:val="24"/>
        </w:rPr>
      </w:pPr>
      <w:r w:rsidRPr="002863F3">
        <w:rPr>
          <w:sz w:val="24"/>
          <w:szCs w:val="24"/>
        </w:rPr>
        <w:t>- нормативные документы МАГАТЭ;</w:t>
      </w:r>
    </w:p>
    <w:p w:rsidR="00B44B88" w:rsidRPr="002863F3" w:rsidRDefault="00B44B88" w:rsidP="002863F3">
      <w:pPr>
        <w:spacing w:before="0" w:line="240" w:lineRule="auto"/>
        <w:rPr>
          <w:sz w:val="24"/>
          <w:szCs w:val="24"/>
        </w:rPr>
      </w:pPr>
      <w:r w:rsidRPr="002863F3">
        <w:rPr>
          <w:sz w:val="24"/>
          <w:szCs w:val="24"/>
        </w:rPr>
        <w:t>- законодательство и подзаконные акты Российской Федерации.</w:t>
      </w:r>
    </w:p>
    <w:p w:rsidR="00B44B88" w:rsidRPr="002863F3" w:rsidRDefault="00B44B88" w:rsidP="002863F3">
      <w:pPr>
        <w:spacing w:before="0" w:line="240" w:lineRule="auto"/>
        <w:rPr>
          <w:sz w:val="24"/>
          <w:szCs w:val="24"/>
        </w:rPr>
      </w:pPr>
      <w:proofErr w:type="gramStart"/>
      <w:r w:rsidRPr="002863F3">
        <w:rPr>
          <w:sz w:val="24"/>
          <w:szCs w:val="24"/>
        </w:rPr>
        <w:t xml:space="preserve">В случае внесения изменений в законодательство и/или подзаконные акты Российской Федерации и/или Турецкой Республики, внесения изменений в нормативные документы МАГАТЭ, и возникновения в связи с этим новых требований к порядку </w:t>
      </w:r>
      <w:r>
        <w:rPr>
          <w:sz w:val="24"/>
          <w:szCs w:val="24"/>
        </w:rPr>
        <w:t>оказания услуг</w:t>
      </w:r>
      <w:r w:rsidRPr="002863F3">
        <w:rPr>
          <w:sz w:val="24"/>
          <w:szCs w:val="24"/>
        </w:rPr>
        <w:t xml:space="preserve"> и к Документации, все необходимые доработки выполняются Подрядчиком при условии их оплаты Генподрядчиком на основании соответствующего дополнительного соглашения.</w:t>
      </w:r>
      <w:proofErr w:type="gramEnd"/>
    </w:p>
    <w:p w:rsidR="00B44B88" w:rsidRPr="002863F3" w:rsidRDefault="00B44B88" w:rsidP="00F31C8E">
      <w:pPr>
        <w:spacing w:before="0" w:line="240" w:lineRule="auto"/>
        <w:rPr>
          <w:sz w:val="24"/>
          <w:szCs w:val="24"/>
        </w:rPr>
      </w:pPr>
      <w:r w:rsidRPr="002863F3">
        <w:rPr>
          <w:sz w:val="24"/>
          <w:szCs w:val="24"/>
        </w:rPr>
        <w:t>3.1.</w:t>
      </w:r>
      <w:r>
        <w:rPr>
          <w:sz w:val="24"/>
          <w:szCs w:val="24"/>
        </w:rPr>
        <w:t>4</w:t>
      </w:r>
      <w:r w:rsidRPr="002863F3">
        <w:rPr>
          <w:sz w:val="24"/>
          <w:szCs w:val="24"/>
        </w:rPr>
        <w:t xml:space="preserve"> в случае привлечения к </w:t>
      </w:r>
      <w:r>
        <w:rPr>
          <w:sz w:val="24"/>
          <w:szCs w:val="24"/>
        </w:rPr>
        <w:t>оказанию  услуг</w:t>
      </w:r>
      <w:r w:rsidRPr="002863F3">
        <w:rPr>
          <w:sz w:val="24"/>
          <w:szCs w:val="24"/>
        </w:rPr>
        <w:t xml:space="preserve"> третьих лиц (субподрядчиков) согласовать их перечень с Генподрядчиком и нести ответственность перед Генподрядчиком за неисполнение или ненадлежащее исполнение обязательств, привлеченными им к выполнению </w:t>
      </w:r>
      <w:r>
        <w:rPr>
          <w:sz w:val="24"/>
          <w:szCs w:val="24"/>
        </w:rPr>
        <w:t>услуг</w:t>
      </w:r>
      <w:r w:rsidRPr="002863F3">
        <w:rPr>
          <w:sz w:val="24"/>
          <w:szCs w:val="24"/>
        </w:rPr>
        <w:t xml:space="preserve"> третьими лицами;</w:t>
      </w:r>
    </w:p>
    <w:p w:rsidR="00B44B88" w:rsidRPr="002863F3" w:rsidRDefault="00B44B88" w:rsidP="002863F3">
      <w:pPr>
        <w:spacing w:before="0" w:line="240" w:lineRule="auto"/>
        <w:rPr>
          <w:sz w:val="24"/>
          <w:szCs w:val="24"/>
        </w:rPr>
      </w:pPr>
      <w:r w:rsidRPr="002863F3">
        <w:rPr>
          <w:sz w:val="24"/>
          <w:szCs w:val="24"/>
        </w:rPr>
        <w:t>3.1.</w:t>
      </w:r>
      <w:r>
        <w:rPr>
          <w:sz w:val="24"/>
          <w:szCs w:val="24"/>
        </w:rPr>
        <w:t>5</w:t>
      </w:r>
      <w:r w:rsidRPr="002863F3">
        <w:rPr>
          <w:sz w:val="24"/>
          <w:szCs w:val="24"/>
        </w:rPr>
        <w:t xml:space="preserve"> передать Генподрядчику копии документов, подтверждающих право субподрядчиков осуществлять порученные им </w:t>
      </w:r>
      <w:r w:rsidR="00D3474D">
        <w:rPr>
          <w:sz w:val="24"/>
          <w:szCs w:val="24"/>
        </w:rPr>
        <w:t>Услуги</w:t>
      </w:r>
      <w:r w:rsidRPr="002863F3">
        <w:rPr>
          <w:sz w:val="24"/>
          <w:szCs w:val="24"/>
        </w:rPr>
        <w:t xml:space="preserve"> (разрешения, лицензии, сертификаты, свидетельства);</w:t>
      </w:r>
    </w:p>
    <w:p w:rsidR="00B44B88" w:rsidRPr="002863F3" w:rsidRDefault="00B44B88" w:rsidP="002863F3">
      <w:pPr>
        <w:spacing w:before="0" w:line="240" w:lineRule="auto"/>
        <w:rPr>
          <w:sz w:val="24"/>
          <w:szCs w:val="24"/>
        </w:rPr>
      </w:pPr>
      <w:r w:rsidRPr="002863F3">
        <w:rPr>
          <w:sz w:val="24"/>
          <w:szCs w:val="24"/>
        </w:rPr>
        <w:t>3.1.</w:t>
      </w:r>
      <w:r>
        <w:rPr>
          <w:sz w:val="24"/>
          <w:szCs w:val="24"/>
        </w:rPr>
        <w:t>6</w:t>
      </w:r>
      <w:r w:rsidRPr="002863F3">
        <w:rPr>
          <w:sz w:val="24"/>
          <w:szCs w:val="24"/>
        </w:rPr>
        <w:t xml:space="preserve"> предоставить Генподрядчику иную информацию, запрашиваемую Генподрядчиком по предмету </w:t>
      </w:r>
      <w:r>
        <w:rPr>
          <w:sz w:val="24"/>
          <w:szCs w:val="24"/>
        </w:rPr>
        <w:t>Договора</w:t>
      </w:r>
      <w:r w:rsidRPr="002863F3">
        <w:rPr>
          <w:sz w:val="24"/>
          <w:szCs w:val="24"/>
        </w:rPr>
        <w:t xml:space="preserve">. Запрашиваемая информация должна быть представлена на русском и английском языках в течение 3 (трех) рабочих дней </w:t>
      </w:r>
      <w:proofErr w:type="gramStart"/>
      <w:r w:rsidRPr="002863F3">
        <w:rPr>
          <w:sz w:val="24"/>
          <w:szCs w:val="24"/>
        </w:rPr>
        <w:t>с даты получения</w:t>
      </w:r>
      <w:proofErr w:type="gramEnd"/>
      <w:r w:rsidRPr="002863F3">
        <w:rPr>
          <w:sz w:val="24"/>
          <w:szCs w:val="24"/>
        </w:rPr>
        <w:t xml:space="preserve"> соответствующего запроса;</w:t>
      </w:r>
    </w:p>
    <w:p w:rsidR="00B44B88" w:rsidRPr="002863F3" w:rsidRDefault="00B44B88" w:rsidP="0064698B">
      <w:pPr>
        <w:spacing w:before="0" w:line="240" w:lineRule="auto"/>
        <w:rPr>
          <w:sz w:val="24"/>
          <w:szCs w:val="24"/>
        </w:rPr>
      </w:pPr>
      <w:r w:rsidRPr="002863F3">
        <w:rPr>
          <w:sz w:val="24"/>
          <w:szCs w:val="24"/>
        </w:rPr>
        <w:t>3.1.</w:t>
      </w:r>
      <w:r>
        <w:rPr>
          <w:sz w:val="24"/>
          <w:szCs w:val="24"/>
        </w:rPr>
        <w:t>7</w:t>
      </w:r>
      <w:r w:rsidRPr="002863F3">
        <w:rPr>
          <w:sz w:val="24"/>
          <w:szCs w:val="24"/>
        </w:rPr>
        <w:t xml:space="preserve"> не передавать свои права и обязательства по настоящему </w:t>
      </w:r>
      <w:r>
        <w:rPr>
          <w:sz w:val="24"/>
          <w:szCs w:val="24"/>
        </w:rPr>
        <w:t>Договору</w:t>
      </w:r>
      <w:r w:rsidRPr="002863F3">
        <w:rPr>
          <w:sz w:val="24"/>
          <w:szCs w:val="24"/>
        </w:rPr>
        <w:t xml:space="preserve"> третьим лицам без предварительного письменного согласия со стороны Генподрядчика;</w:t>
      </w:r>
    </w:p>
    <w:p w:rsidR="00B44B88" w:rsidRPr="002863F3" w:rsidRDefault="00B44B88" w:rsidP="002863F3">
      <w:pPr>
        <w:spacing w:before="0" w:line="240" w:lineRule="auto"/>
        <w:rPr>
          <w:sz w:val="24"/>
          <w:szCs w:val="24"/>
        </w:rPr>
      </w:pPr>
      <w:r w:rsidRPr="002863F3">
        <w:rPr>
          <w:sz w:val="24"/>
          <w:szCs w:val="24"/>
        </w:rPr>
        <w:t>3.1.</w:t>
      </w:r>
      <w:r>
        <w:rPr>
          <w:sz w:val="24"/>
          <w:szCs w:val="24"/>
        </w:rPr>
        <w:t>8</w:t>
      </w:r>
      <w:r w:rsidRPr="002863F3">
        <w:rPr>
          <w:sz w:val="24"/>
          <w:szCs w:val="24"/>
        </w:rPr>
        <w:t xml:space="preserve"> предоставлять по требованию Генподрядчика копии договоров</w:t>
      </w:r>
      <w:r>
        <w:rPr>
          <w:sz w:val="24"/>
          <w:szCs w:val="24"/>
        </w:rPr>
        <w:t xml:space="preserve"> на оказание </w:t>
      </w:r>
      <w:r>
        <w:rPr>
          <w:sz w:val="24"/>
          <w:szCs w:val="24"/>
        </w:rPr>
        <w:lastRenderedPageBreak/>
        <w:t>услуг с субподрядчиками</w:t>
      </w:r>
      <w:r w:rsidRPr="002863F3">
        <w:rPr>
          <w:sz w:val="24"/>
          <w:szCs w:val="24"/>
        </w:rPr>
        <w:t>;</w:t>
      </w:r>
    </w:p>
    <w:p w:rsidR="00B44B88" w:rsidRPr="002863F3" w:rsidRDefault="00B44B88" w:rsidP="002863F3">
      <w:pPr>
        <w:spacing w:before="0" w:line="240" w:lineRule="auto"/>
        <w:rPr>
          <w:sz w:val="24"/>
          <w:szCs w:val="24"/>
        </w:rPr>
      </w:pPr>
      <w:r w:rsidRPr="002863F3">
        <w:rPr>
          <w:sz w:val="24"/>
          <w:szCs w:val="24"/>
        </w:rPr>
        <w:t>3.1.</w:t>
      </w:r>
      <w:r w:rsidRPr="005D4883">
        <w:rPr>
          <w:sz w:val="24"/>
          <w:szCs w:val="24"/>
        </w:rPr>
        <w:t>9</w:t>
      </w:r>
      <w:r w:rsidRPr="002863F3">
        <w:rPr>
          <w:sz w:val="24"/>
          <w:szCs w:val="24"/>
        </w:rPr>
        <w:t xml:space="preserve"> для взаимодействия с Генподрядчиком обеспечить присутствие переводчиков, владеющих русским языком, в местах </w:t>
      </w:r>
      <w:r>
        <w:rPr>
          <w:sz w:val="24"/>
          <w:szCs w:val="24"/>
        </w:rPr>
        <w:t xml:space="preserve">оказания </w:t>
      </w:r>
      <w:r w:rsidR="00D3474D">
        <w:rPr>
          <w:sz w:val="24"/>
          <w:szCs w:val="24"/>
        </w:rPr>
        <w:t>Услуг</w:t>
      </w:r>
      <w:r w:rsidRPr="002863F3">
        <w:rPr>
          <w:sz w:val="24"/>
          <w:szCs w:val="24"/>
        </w:rPr>
        <w:t xml:space="preserve">, а также при передаче результатов </w:t>
      </w:r>
      <w:r w:rsidR="00D3474D">
        <w:rPr>
          <w:sz w:val="24"/>
          <w:szCs w:val="24"/>
        </w:rPr>
        <w:t>Услуг</w:t>
      </w:r>
      <w:r w:rsidRPr="002863F3">
        <w:rPr>
          <w:sz w:val="24"/>
          <w:szCs w:val="24"/>
        </w:rPr>
        <w:t xml:space="preserve"> Генподрядчику.</w:t>
      </w:r>
    </w:p>
    <w:p w:rsidR="00B44B88" w:rsidRDefault="00B44B88" w:rsidP="002863F3">
      <w:pPr>
        <w:spacing w:before="0" w:line="240" w:lineRule="auto"/>
        <w:rPr>
          <w:sz w:val="24"/>
          <w:szCs w:val="24"/>
        </w:rPr>
      </w:pPr>
      <w:r w:rsidRPr="002863F3">
        <w:rPr>
          <w:sz w:val="24"/>
          <w:szCs w:val="24"/>
        </w:rPr>
        <w:t>3.1.</w:t>
      </w:r>
      <w:r w:rsidRPr="005D4883">
        <w:rPr>
          <w:sz w:val="24"/>
          <w:szCs w:val="24"/>
        </w:rPr>
        <w:t>10</w:t>
      </w:r>
      <w:r w:rsidRPr="002863F3">
        <w:rPr>
          <w:sz w:val="24"/>
          <w:szCs w:val="24"/>
        </w:rPr>
        <w:t xml:space="preserve"> предоставлять Генподрядчику информацию о цепочке собственников, включая бенефициаров (в том числе конечных), и руководителей в соответствии с условиями статьи 15 настоящего </w:t>
      </w:r>
      <w:r>
        <w:rPr>
          <w:sz w:val="24"/>
          <w:szCs w:val="24"/>
        </w:rPr>
        <w:t>Договора</w:t>
      </w:r>
      <w:r w:rsidRPr="002863F3">
        <w:rPr>
          <w:sz w:val="24"/>
          <w:szCs w:val="24"/>
        </w:rPr>
        <w:t>.</w:t>
      </w:r>
    </w:p>
    <w:p w:rsidR="00480CDC" w:rsidRPr="002863F3" w:rsidRDefault="00480CDC" w:rsidP="002863F3">
      <w:pPr>
        <w:spacing w:before="0" w:line="240" w:lineRule="auto"/>
        <w:rPr>
          <w:sz w:val="24"/>
          <w:szCs w:val="24"/>
        </w:rPr>
      </w:pPr>
      <w:r w:rsidRPr="00480CDC">
        <w:rPr>
          <w:sz w:val="24"/>
          <w:szCs w:val="24"/>
        </w:rPr>
        <w:t>3.1.1</w:t>
      </w:r>
      <w:r>
        <w:rPr>
          <w:sz w:val="24"/>
          <w:szCs w:val="24"/>
        </w:rPr>
        <w:t>1</w:t>
      </w:r>
      <w:r w:rsidRPr="00480CDC">
        <w:rPr>
          <w:sz w:val="24"/>
          <w:szCs w:val="24"/>
        </w:rPr>
        <w:t xml:space="preserve"> представлять на ежеквартальной основе не позднее 20-го числа месяца, следующего за отчетным кварталом, подписанные акты сверки расчетов (далее – акт сверки) по Договору, составленные на последнее число месяца прошедшего квартал.</w:t>
      </w:r>
    </w:p>
    <w:p w:rsidR="00B44B88" w:rsidRPr="002863F3" w:rsidRDefault="00B44B88" w:rsidP="002863F3">
      <w:pPr>
        <w:spacing w:before="0" w:line="240" w:lineRule="auto"/>
        <w:rPr>
          <w:sz w:val="24"/>
          <w:szCs w:val="24"/>
        </w:rPr>
      </w:pPr>
      <w:r w:rsidRPr="002863F3">
        <w:rPr>
          <w:sz w:val="24"/>
          <w:szCs w:val="24"/>
        </w:rPr>
        <w:t>3.1.</w:t>
      </w:r>
      <w:r>
        <w:rPr>
          <w:sz w:val="24"/>
          <w:szCs w:val="24"/>
        </w:rPr>
        <w:t>1</w:t>
      </w:r>
      <w:r w:rsidR="00480CDC">
        <w:rPr>
          <w:sz w:val="24"/>
          <w:szCs w:val="24"/>
        </w:rPr>
        <w:t>2</w:t>
      </w:r>
      <w:r w:rsidRPr="002863F3">
        <w:rPr>
          <w:sz w:val="24"/>
          <w:szCs w:val="24"/>
        </w:rPr>
        <w:t xml:space="preserve"> за свой счет в кратчайшие сроки устранять все замечания, связанные с ненадлежащим </w:t>
      </w:r>
      <w:r>
        <w:rPr>
          <w:sz w:val="24"/>
          <w:szCs w:val="24"/>
        </w:rPr>
        <w:t xml:space="preserve">оказанием </w:t>
      </w:r>
      <w:r w:rsidR="00D3474D">
        <w:rPr>
          <w:sz w:val="24"/>
          <w:szCs w:val="24"/>
        </w:rPr>
        <w:t>Услуг</w:t>
      </w:r>
      <w:r w:rsidRPr="002863F3">
        <w:rPr>
          <w:sz w:val="24"/>
          <w:szCs w:val="24"/>
        </w:rPr>
        <w:t xml:space="preserve"> по </w:t>
      </w:r>
      <w:r>
        <w:rPr>
          <w:sz w:val="24"/>
          <w:szCs w:val="24"/>
        </w:rPr>
        <w:t>Договору</w:t>
      </w:r>
      <w:r w:rsidRPr="002863F3">
        <w:rPr>
          <w:sz w:val="24"/>
          <w:szCs w:val="24"/>
        </w:rPr>
        <w:t>.</w:t>
      </w:r>
    </w:p>
    <w:p w:rsidR="00B44B88" w:rsidRPr="00453A09" w:rsidRDefault="00B44B88" w:rsidP="002863F3">
      <w:pPr>
        <w:spacing w:before="0" w:line="240" w:lineRule="auto"/>
        <w:rPr>
          <w:sz w:val="24"/>
          <w:szCs w:val="24"/>
        </w:rPr>
      </w:pPr>
      <w:r w:rsidRPr="002863F3">
        <w:rPr>
          <w:sz w:val="24"/>
          <w:szCs w:val="24"/>
        </w:rPr>
        <w:t>3.1.1</w:t>
      </w:r>
      <w:r w:rsidR="00480CDC">
        <w:rPr>
          <w:sz w:val="24"/>
          <w:szCs w:val="24"/>
        </w:rPr>
        <w:t>3</w:t>
      </w:r>
      <w:r w:rsidRPr="002863F3">
        <w:rPr>
          <w:sz w:val="24"/>
          <w:szCs w:val="24"/>
        </w:rPr>
        <w:t xml:space="preserve"> выполнять иные обязанности, предусмотренные настоящим </w:t>
      </w:r>
      <w:r>
        <w:rPr>
          <w:sz w:val="24"/>
          <w:szCs w:val="24"/>
        </w:rPr>
        <w:t>Договор</w:t>
      </w:r>
      <w:r w:rsidRPr="002863F3">
        <w:rPr>
          <w:sz w:val="24"/>
          <w:szCs w:val="24"/>
        </w:rPr>
        <w:t>ом и применимым к нему правом.</w:t>
      </w:r>
    </w:p>
    <w:p w:rsidR="00453A09" w:rsidRPr="00453A09" w:rsidRDefault="00453A09" w:rsidP="002863F3">
      <w:pPr>
        <w:spacing w:before="0" w:line="240" w:lineRule="auto"/>
        <w:rPr>
          <w:sz w:val="24"/>
          <w:szCs w:val="24"/>
        </w:rPr>
      </w:pPr>
      <w:r w:rsidRPr="00453A09">
        <w:rPr>
          <w:sz w:val="24"/>
          <w:szCs w:val="24"/>
        </w:rPr>
        <w:t>3</w:t>
      </w:r>
      <w:r>
        <w:rPr>
          <w:sz w:val="24"/>
          <w:szCs w:val="24"/>
        </w:rPr>
        <w:t xml:space="preserve">.1.14 </w:t>
      </w:r>
      <w:r w:rsidRPr="00453A09">
        <w:rPr>
          <w:sz w:val="24"/>
          <w:szCs w:val="24"/>
        </w:rPr>
        <w:t>Подрядчик представляет Генподрядчику акт сдачи-при</w:t>
      </w:r>
      <w:r>
        <w:rPr>
          <w:sz w:val="24"/>
          <w:szCs w:val="24"/>
        </w:rPr>
        <w:t xml:space="preserve">емки оказанных услуг и </w:t>
      </w:r>
      <w:proofErr w:type="spellStart"/>
      <w:r w:rsidR="00DB498C" w:rsidRPr="00DB498C">
        <w:rPr>
          <w:i/>
          <w:sz w:val="24"/>
          <w:szCs w:val="24"/>
        </w:rPr>
        <w:t>фатуру</w:t>
      </w:r>
      <w:proofErr w:type="spellEnd"/>
      <w:r w:rsidR="00DB498C" w:rsidRPr="00DB498C">
        <w:rPr>
          <w:i/>
          <w:sz w:val="24"/>
          <w:szCs w:val="24"/>
        </w:rPr>
        <w:t xml:space="preserve"> (в случае, если Подрядчик –  налоговый резидент </w:t>
      </w:r>
      <w:proofErr w:type="gramStart"/>
      <w:r w:rsidR="00DB498C" w:rsidRPr="00DB498C">
        <w:rPr>
          <w:i/>
          <w:sz w:val="24"/>
          <w:szCs w:val="24"/>
        </w:rPr>
        <w:t>ТР</w:t>
      </w:r>
      <w:proofErr w:type="gramEnd"/>
      <w:r w:rsidR="00DB498C" w:rsidRPr="00DB498C">
        <w:rPr>
          <w:i/>
          <w:sz w:val="24"/>
          <w:szCs w:val="24"/>
        </w:rPr>
        <w:t>)</w:t>
      </w:r>
      <w:r>
        <w:rPr>
          <w:sz w:val="24"/>
          <w:szCs w:val="24"/>
        </w:rPr>
        <w:t>/</w:t>
      </w:r>
      <w:r w:rsidRPr="00453A09">
        <w:rPr>
          <w:sz w:val="24"/>
          <w:szCs w:val="24"/>
        </w:rPr>
        <w:t>счет-фактуру</w:t>
      </w:r>
      <w:r>
        <w:rPr>
          <w:sz w:val="24"/>
          <w:szCs w:val="24"/>
        </w:rPr>
        <w:t>.</w:t>
      </w:r>
    </w:p>
    <w:p w:rsidR="00B44B88" w:rsidRPr="002863F3" w:rsidRDefault="00B44B88" w:rsidP="002863F3">
      <w:pPr>
        <w:pStyle w:val="a9"/>
        <w:numPr>
          <w:ilvl w:val="1"/>
          <w:numId w:val="8"/>
        </w:numPr>
        <w:tabs>
          <w:tab w:val="left" w:pos="1015"/>
        </w:tabs>
        <w:spacing w:before="0" w:line="240" w:lineRule="auto"/>
        <w:ind w:left="0" w:firstLine="700"/>
        <w:contextualSpacing w:val="0"/>
        <w:rPr>
          <w:sz w:val="24"/>
          <w:szCs w:val="24"/>
        </w:rPr>
      </w:pPr>
      <w:r w:rsidRPr="002863F3">
        <w:rPr>
          <w:sz w:val="24"/>
          <w:szCs w:val="24"/>
        </w:rPr>
        <w:t>Подрядчик имеет право:</w:t>
      </w:r>
    </w:p>
    <w:p w:rsidR="00B44B88" w:rsidRPr="002863F3" w:rsidRDefault="00B44B88" w:rsidP="002863F3">
      <w:pPr>
        <w:spacing w:before="0" w:line="240" w:lineRule="auto"/>
        <w:rPr>
          <w:sz w:val="24"/>
          <w:szCs w:val="24"/>
        </w:rPr>
      </w:pPr>
      <w:r w:rsidRPr="002863F3">
        <w:rPr>
          <w:sz w:val="24"/>
          <w:szCs w:val="24"/>
        </w:rPr>
        <w:t xml:space="preserve">3.2.1 </w:t>
      </w:r>
      <w:r>
        <w:rPr>
          <w:sz w:val="24"/>
          <w:szCs w:val="24"/>
        </w:rPr>
        <w:t>в целях</w:t>
      </w:r>
      <w:r w:rsidRPr="002863F3">
        <w:rPr>
          <w:sz w:val="24"/>
          <w:szCs w:val="24"/>
        </w:rPr>
        <w:t xml:space="preserve"> </w:t>
      </w:r>
      <w:r>
        <w:rPr>
          <w:sz w:val="24"/>
          <w:szCs w:val="24"/>
        </w:rPr>
        <w:t xml:space="preserve">оказания </w:t>
      </w:r>
      <w:r w:rsidR="00D3474D">
        <w:rPr>
          <w:sz w:val="24"/>
          <w:szCs w:val="24"/>
        </w:rPr>
        <w:t>Услуг</w:t>
      </w:r>
      <w:r w:rsidRPr="002863F3">
        <w:rPr>
          <w:sz w:val="24"/>
          <w:szCs w:val="24"/>
        </w:rPr>
        <w:t xml:space="preserve"> привлекать субподрядчиков с предварительного согласия Генподрядчика в соответствии с условиями п. </w:t>
      </w:r>
      <w:r w:rsidRPr="0014181E">
        <w:rPr>
          <w:sz w:val="24"/>
          <w:szCs w:val="24"/>
        </w:rPr>
        <w:t>7.</w:t>
      </w:r>
      <w:r w:rsidR="0014181E">
        <w:rPr>
          <w:sz w:val="24"/>
          <w:szCs w:val="24"/>
        </w:rPr>
        <w:t>2</w:t>
      </w:r>
      <w:r w:rsidRPr="002863F3">
        <w:rPr>
          <w:sz w:val="24"/>
          <w:szCs w:val="24"/>
        </w:rPr>
        <w:t xml:space="preserve"> </w:t>
      </w:r>
      <w:r>
        <w:rPr>
          <w:sz w:val="24"/>
          <w:szCs w:val="24"/>
        </w:rPr>
        <w:t>Договора.</w:t>
      </w:r>
      <w:r w:rsidRPr="002863F3">
        <w:rPr>
          <w:sz w:val="24"/>
          <w:szCs w:val="24"/>
        </w:rPr>
        <w:t xml:space="preserve"> При этом Подрядчик несет полную ответственность перед Генподрядчиком за убытки, причиненные участием субподрядчиков в исполнении </w:t>
      </w:r>
      <w:r>
        <w:rPr>
          <w:sz w:val="24"/>
          <w:szCs w:val="24"/>
        </w:rPr>
        <w:t>Договора</w:t>
      </w:r>
      <w:r w:rsidRPr="002863F3">
        <w:rPr>
          <w:sz w:val="24"/>
          <w:szCs w:val="24"/>
        </w:rPr>
        <w:t>, и за последствия неисполнения или ненадлежащего исполнения обязательств субподрядчиками.</w:t>
      </w:r>
    </w:p>
    <w:p w:rsidR="00B44B88" w:rsidRDefault="00B44B88" w:rsidP="002863F3">
      <w:pPr>
        <w:spacing w:before="0" w:line="240" w:lineRule="auto"/>
        <w:rPr>
          <w:sz w:val="24"/>
          <w:szCs w:val="24"/>
        </w:rPr>
      </w:pPr>
      <w:r w:rsidRPr="002863F3">
        <w:rPr>
          <w:sz w:val="24"/>
          <w:szCs w:val="24"/>
        </w:rPr>
        <w:t xml:space="preserve">3.2.2 осуществлять иные права, предусмотренные настоящим </w:t>
      </w:r>
      <w:r>
        <w:rPr>
          <w:sz w:val="24"/>
          <w:szCs w:val="24"/>
        </w:rPr>
        <w:t>Договор</w:t>
      </w:r>
      <w:r w:rsidRPr="002863F3">
        <w:rPr>
          <w:sz w:val="24"/>
          <w:szCs w:val="24"/>
        </w:rPr>
        <w:t xml:space="preserve">ом и применимым к </w:t>
      </w:r>
      <w:r>
        <w:rPr>
          <w:sz w:val="24"/>
          <w:szCs w:val="24"/>
        </w:rPr>
        <w:t>Договор</w:t>
      </w:r>
      <w:r w:rsidRPr="002863F3">
        <w:rPr>
          <w:sz w:val="24"/>
          <w:szCs w:val="24"/>
        </w:rPr>
        <w:t>у правом.</w:t>
      </w:r>
    </w:p>
    <w:p w:rsidR="00207B71" w:rsidRPr="00A325DB" w:rsidRDefault="007D42A2" w:rsidP="00207B71">
      <w:pPr>
        <w:widowControl/>
        <w:numPr>
          <w:ilvl w:val="2"/>
          <w:numId w:val="37"/>
        </w:numPr>
        <w:tabs>
          <w:tab w:val="num" w:pos="1418"/>
        </w:tabs>
        <w:spacing w:before="0" w:line="240" w:lineRule="auto"/>
        <w:ind w:left="0" w:firstLine="709"/>
        <w:rPr>
          <w:spacing w:val="-4"/>
          <w:sz w:val="24"/>
          <w:szCs w:val="24"/>
          <w:lang w:val="x-none" w:eastAsia="x-none"/>
        </w:rPr>
      </w:pPr>
      <w:r w:rsidRPr="00A325DB">
        <w:rPr>
          <w:spacing w:val="-4"/>
          <w:sz w:val="24"/>
          <w:szCs w:val="24"/>
        </w:rPr>
        <w:t>т</w:t>
      </w:r>
      <w:r w:rsidR="00207B71" w:rsidRPr="00A325DB">
        <w:rPr>
          <w:spacing w:val="-4"/>
          <w:sz w:val="24"/>
          <w:szCs w:val="24"/>
        </w:rPr>
        <w:t xml:space="preserve">ребовать от </w:t>
      </w:r>
      <w:r w:rsidR="00D26B27" w:rsidRPr="00A325DB">
        <w:rPr>
          <w:spacing w:val="-4"/>
          <w:sz w:val="24"/>
          <w:szCs w:val="24"/>
        </w:rPr>
        <w:t xml:space="preserve">Генподрядчика </w:t>
      </w:r>
      <w:r w:rsidR="00207B71" w:rsidRPr="00A325DB">
        <w:rPr>
          <w:spacing w:val="-4"/>
          <w:sz w:val="24"/>
          <w:szCs w:val="24"/>
        </w:rPr>
        <w:t xml:space="preserve">предоставления исходных данных, необходимых для оказания </w:t>
      </w:r>
      <w:r w:rsidR="00D3474D">
        <w:rPr>
          <w:bCs/>
          <w:spacing w:val="-4"/>
          <w:sz w:val="24"/>
          <w:szCs w:val="24"/>
        </w:rPr>
        <w:t>Услуг</w:t>
      </w:r>
      <w:r w:rsidR="00207B71" w:rsidRPr="00A325DB">
        <w:rPr>
          <w:bCs/>
          <w:sz w:val="24"/>
          <w:szCs w:val="24"/>
        </w:rPr>
        <w:t xml:space="preserve"> </w:t>
      </w:r>
      <w:r w:rsidR="00207B71" w:rsidRPr="00A325DB">
        <w:rPr>
          <w:spacing w:val="-4"/>
          <w:sz w:val="24"/>
          <w:szCs w:val="24"/>
        </w:rPr>
        <w:t xml:space="preserve">по Договору, </w:t>
      </w:r>
      <w:r w:rsidR="00D26B27" w:rsidRPr="00A325DB">
        <w:rPr>
          <w:spacing w:val="-4"/>
          <w:sz w:val="24"/>
          <w:szCs w:val="24"/>
        </w:rPr>
        <w:t xml:space="preserve"> </w:t>
      </w:r>
      <w:r w:rsidR="00207B71" w:rsidRPr="00A325DB">
        <w:rPr>
          <w:spacing w:val="-4"/>
          <w:sz w:val="24"/>
          <w:szCs w:val="24"/>
          <w:lang w:val="x-none" w:eastAsia="x-none"/>
        </w:rPr>
        <w:t>для разработки проектной документации</w:t>
      </w:r>
      <w:r w:rsidR="00D26B27" w:rsidRPr="00A325DB">
        <w:rPr>
          <w:spacing w:val="-4"/>
          <w:sz w:val="24"/>
          <w:szCs w:val="24"/>
          <w:lang w:eastAsia="x-none"/>
        </w:rPr>
        <w:t>, в соответствии с Техническим заданием</w:t>
      </w:r>
      <w:r w:rsidR="00207B71" w:rsidRPr="00A325DB">
        <w:rPr>
          <w:spacing w:val="-4"/>
          <w:sz w:val="24"/>
          <w:szCs w:val="24"/>
          <w:lang w:val="x-none" w:eastAsia="x-none"/>
        </w:rPr>
        <w:t xml:space="preserve"> (</w:t>
      </w:r>
      <w:r w:rsidR="00D26B27" w:rsidRPr="00A325DB">
        <w:rPr>
          <w:spacing w:val="-4"/>
          <w:sz w:val="24"/>
          <w:szCs w:val="24"/>
          <w:lang w:val="x-none" w:eastAsia="x-none"/>
        </w:rPr>
        <w:t>Приложени</w:t>
      </w:r>
      <w:r w:rsidR="0056520A" w:rsidRPr="00A325DB">
        <w:rPr>
          <w:spacing w:val="-4"/>
          <w:sz w:val="24"/>
          <w:szCs w:val="24"/>
          <w:lang w:eastAsia="x-none"/>
        </w:rPr>
        <w:t>е</w:t>
      </w:r>
      <w:r w:rsidR="00D26B27" w:rsidRPr="00A325DB">
        <w:rPr>
          <w:spacing w:val="-4"/>
          <w:sz w:val="24"/>
          <w:szCs w:val="24"/>
          <w:lang w:val="x-none" w:eastAsia="x-none"/>
        </w:rPr>
        <w:t xml:space="preserve"> </w:t>
      </w:r>
      <w:r w:rsidR="00207B71" w:rsidRPr="00A325DB">
        <w:rPr>
          <w:spacing w:val="-4"/>
          <w:sz w:val="24"/>
          <w:szCs w:val="24"/>
          <w:lang w:val="x-none" w:eastAsia="x-none"/>
        </w:rPr>
        <w:t xml:space="preserve">№ </w:t>
      </w:r>
      <w:r w:rsidR="0056520A" w:rsidRPr="00A325DB">
        <w:rPr>
          <w:spacing w:val="-4"/>
          <w:sz w:val="24"/>
          <w:szCs w:val="24"/>
          <w:lang w:eastAsia="x-none"/>
        </w:rPr>
        <w:t>1</w:t>
      </w:r>
      <w:r w:rsidR="00207B71" w:rsidRPr="00A325DB">
        <w:rPr>
          <w:spacing w:val="-4"/>
          <w:sz w:val="24"/>
          <w:szCs w:val="24"/>
          <w:lang w:val="x-none" w:eastAsia="x-none"/>
        </w:rPr>
        <w:t xml:space="preserve"> к Договору).</w:t>
      </w:r>
    </w:p>
    <w:p w:rsidR="00207B71" w:rsidRPr="00A325DB" w:rsidRDefault="007D42A2" w:rsidP="00207B71">
      <w:pPr>
        <w:widowControl/>
        <w:numPr>
          <w:ilvl w:val="2"/>
          <w:numId w:val="37"/>
        </w:numPr>
        <w:tabs>
          <w:tab w:val="num" w:pos="1418"/>
        </w:tabs>
        <w:spacing w:before="0" w:line="240" w:lineRule="auto"/>
        <w:ind w:left="0" w:firstLine="709"/>
        <w:rPr>
          <w:spacing w:val="-4"/>
          <w:sz w:val="24"/>
          <w:szCs w:val="24"/>
          <w:lang w:val="x-none" w:eastAsia="x-none"/>
        </w:rPr>
      </w:pPr>
      <w:r w:rsidRPr="00A325DB">
        <w:rPr>
          <w:spacing w:val="-4"/>
          <w:sz w:val="24"/>
          <w:szCs w:val="24"/>
        </w:rPr>
        <w:t>т</w:t>
      </w:r>
      <w:r w:rsidR="00207B71" w:rsidRPr="00A325DB">
        <w:rPr>
          <w:spacing w:val="-4"/>
          <w:sz w:val="24"/>
          <w:szCs w:val="24"/>
        </w:rPr>
        <w:t xml:space="preserve">ребовать от </w:t>
      </w:r>
      <w:r w:rsidR="00D26B27" w:rsidRPr="00A325DB">
        <w:rPr>
          <w:spacing w:val="-4"/>
          <w:sz w:val="24"/>
          <w:szCs w:val="24"/>
        </w:rPr>
        <w:t xml:space="preserve">Генподрядчика </w:t>
      </w:r>
      <w:r w:rsidR="00207B71" w:rsidRPr="00A325DB">
        <w:rPr>
          <w:spacing w:val="-4"/>
          <w:sz w:val="24"/>
          <w:szCs w:val="24"/>
        </w:rPr>
        <w:t xml:space="preserve">предоставления дополнительных исходных данных для </w:t>
      </w:r>
      <w:r w:rsidR="00207B71" w:rsidRPr="00A325DB">
        <w:rPr>
          <w:bCs/>
          <w:spacing w:val="-4"/>
          <w:sz w:val="24"/>
          <w:szCs w:val="24"/>
        </w:rPr>
        <w:t xml:space="preserve"> </w:t>
      </w:r>
      <w:r w:rsidR="00207B71" w:rsidRPr="00A325DB">
        <w:rPr>
          <w:spacing w:val="-4"/>
          <w:sz w:val="24"/>
          <w:szCs w:val="24"/>
        </w:rPr>
        <w:t xml:space="preserve">оказания </w:t>
      </w:r>
      <w:r w:rsidR="00D3474D">
        <w:rPr>
          <w:bCs/>
          <w:spacing w:val="-4"/>
          <w:sz w:val="24"/>
          <w:szCs w:val="24"/>
        </w:rPr>
        <w:t>Услуг</w:t>
      </w:r>
      <w:r w:rsidR="00207B71" w:rsidRPr="00A325DB">
        <w:rPr>
          <w:bCs/>
          <w:sz w:val="24"/>
          <w:szCs w:val="24"/>
        </w:rPr>
        <w:t xml:space="preserve"> по Договору</w:t>
      </w:r>
      <w:r w:rsidR="00207B71" w:rsidRPr="00A325DB">
        <w:rPr>
          <w:spacing w:val="-4"/>
          <w:sz w:val="24"/>
          <w:szCs w:val="24"/>
        </w:rPr>
        <w:t xml:space="preserve">, необходимость в которых была выявлена в процессе исполнения Сторонами </w:t>
      </w:r>
      <w:r w:rsidR="00207B71" w:rsidRPr="00A325DB">
        <w:rPr>
          <w:bCs/>
          <w:sz w:val="24"/>
          <w:szCs w:val="24"/>
        </w:rPr>
        <w:t>Договора</w:t>
      </w:r>
      <w:r w:rsidR="00207B71" w:rsidRPr="00A325DB" w:rsidDel="00161CD7">
        <w:rPr>
          <w:spacing w:val="-4"/>
          <w:sz w:val="24"/>
          <w:szCs w:val="24"/>
        </w:rPr>
        <w:t xml:space="preserve"> </w:t>
      </w:r>
      <w:r w:rsidR="00207B71" w:rsidRPr="00A325DB">
        <w:rPr>
          <w:spacing w:val="-4"/>
          <w:sz w:val="24"/>
          <w:szCs w:val="24"/>
        </w:rPr>
        <w:t xml:space="preserve">и / или, если необходимость этого вызвана внесением </w:t>
      </w:r>
      <w:r w:rsidR="00D26B27" w:rsidRPr="00A325DB">
        <w:rPr>
          <w:spacing w:val="-4"/>
          <w:sz w:val="24"/>
          <w:szCs w:val="24"/>
        </w:rPr>
        <w:t xml:space="preserve">Генподрядчиком </w:t>
      </w:r>
      <w:r w:rsidR="00207B71" w:rsidRPr="00A325DB">
        <w:rPr>
          <w:spacing w:val="-4"/>
          <w:sz w:val="24"/>
          <w:szCs w:val="24"/>
        </w:rPr>
        <w:t xml:space="preserve">изменений в положения </w:t>
      </w:r>
      <w:r w:rsidR="0056520A" w:rsidRPr="00A325DB">
        <w:rPr>
          <w:spacing w:val="-4"/>
          <w:sz w:val="24"/>
          <w:szCs w:val="24"/>
        </w:rPr>
        <w:t xml:space="preserve">Технического задания, содержащего исходные данные </w:t>
      </w:r>
      <w:r w:rsidR="00207B71" w:rsidRPr="00A325DB">
        <w:rPr>
          <w:spacing w:val="-4"/>
          <w:sz w:val="24"/>
          <w:szCs w:val="24"/>
        </w:rPr>
        <w:t xml:space="preserve">(Приложение № </w:t>
      </w:r>
      <w:r w:rsidR="0056520A" w:rsidRPr="00A325DB">
        <w:rPr>
          <w:spacing w:val="-4"/>
          <w:sz w:val="24"/>
          <w:szCs w:val="24"/>
        </w:rPr>
        <w:t xml:space="preserve">1 </w:t>
      </w:r>
      <w:r w:rsidR="00207B71" w:rsidRPr="00A325DB">
        <w:rPr>
          <w:spacing w:val="-4"/>
          <w:sz w:val="24"/>
          <w:szCs w:val="24"/>
        </w:rPr>
        <w:t>к Договору).</w:t>
      </w:r>
    </w:p>
    <w:p w:rsidR="00207B71" w:rsidRPr="00A325DB" w:rsidRDefault="007D42A2" w:rsidP="00207B71">
      <w:pPr>
        <w:widowControl/>
        <w:numPr>
          <w:ilvl w:val="2"/>
          <w:numId w:val="37"/>
        </w:numPr>
        <w:tabs>
          <w:tab w:val="num" w:pos="1418"/>
        </w:tabs>
        <w:spacing w:before="0" w:line="240" w:lineRule="auto"/>
        <w:ind w:left="0" w:firstLine="709"/>
        <w:rPr>
          <w:spacing w:val="-4"/>
          <w:sz w:val="24"/>
          <w:szCs w:val="24"/>
          <w:lang w:val="x-none" w:eastAsia="x-none"/>
        </w:rPr>
      </w:pPr>
      <w:r w:rsidRPr="00A325DB">
        <w:rPr>
          <w:spacing w:val="-4"/>
          <w:sz w:val="24"/>
          <w:szCs w:val="24"/>
        </w:rPr>
        <w:t>т</w:t>
      </w:r>
      <w:r w:rsidR="00207B71" w:rsidRPr="00A325DB">
        <w:rPr>
          <w:spacing w:val="-4"/>
          <w:sz w:val="24"/>
          <w:szCs w:val="24"/>
        </w:rPr>
        <w:t xml:space="preserve">ребовать от </w:t>
      </w:r>
      <w:r w:rsidR="0056520A" w:rsidRPr="00A325DB">
        <w:rPr>
          <w:spacing w:val="-4"/>
          <w:sz w:val="24"/>
          <w:szCs w:val="24"/>
        </w:rPr>
        <w:t xml:space="preserve">Генподрядчика </w:t>
      </w:r>
      <w:r w:rsidR="00207B71" w:rsidRPr="00A325DB">
        <w:rPr>
          <w:spacing w:val="-4"/>
          <w:sz w:val="24"/>
          <w:szCs w:val="24"/>
        </w:rPr>
        <w:t xml:space="preserve">оформления дополнительного соглашения к Договору на изменение сроков и объема оказания </w:t>
      </w:r>
      <w:r w:rsidR="00D3474D">
        <w:rPr>
          <w:spacing w:val="-4"/>
          <w:sz w:val="24"/>
          <w:szCs w:val="24"/>
        </w:rPr>
        <w:t>Услуг</w:t>
      </w:r>
      <w:r w:rsidR="00207B71" w:rsidRPr="00A325DB">
        <w:rPr>
          <w:spacing w:val="-4"/>
          <w:sz w:val="24"/>
          <w:szCs w:val="24"/>
        </w:rPr>
        <w:t xml:space="preserve"> в случае несвоевременного предоставления исходных данных и/или их изменения в процессе исполнения Договора.</w:t>
      </w:r>
    </w:p>
    <w:p w:rsidR="00207B71" w:rsidRPr="00A325DB" w:rsidRDefault="0056520A" w:rsidP="00207B71">
      <w:pPr>
        <w:widowControl/>
        <w:numPr>
          <w:ilvl w:val="2"/>
          <w:numId w:val="37"/>
        </w:numPr>
        <w:tabs>
          <w:tab w:val="num" w:pos="1418"/>
        </w:tabs>
        <w:spacing w:before="0" w:line="240" w:lineRule="auto"/>
        <w:ind w:left="0" w:firstLine="709"/>
        <w:rPr>
          <w:spacing w:val="-4"/>
          <w:sz w:val="24"/>
          <w:szCs w:val="24"/>
          <w:lang w:val="x-none" w:eastAsia="x-none"/>
        </w:rPr>
      </w:pPr>
      <w:r w:rsidRPr="00A325DB">
        <w:rPr>
          <w:sz w:val="24"/>
          <w:szCs w:val="24"/>
        </w:rPr>
        <w:t xml:space="preserve">Подрядчик </w:t>
      </w:r>
      <w:r w:rsidR="00207B71" w:rsidRPr="00A325DB">
        <w:rPr>
          <w:sz w:val="24"/>
          <w:szCs w:val="24"/>
        </w:rPr>
        <w:t xml:space="preserve">имеет право на изменение сроков оказания </w:t>
      </w:r>
      <w:r w:rsidR="00D3474D">
        <w:rPr>
          <w:sz w:val="24"/>
          <w:szCs w:val="24"/>
        </w:rPr>
        <w:t>Услуг</w:t>
      </w:r>
      <w:r w:rsidR="00207B71" w:rsidRPr="00A325DB">
        <w:rPr>
          <w:sz w:val="24"/>
          <w:szCs w:val="24"/>
        </w:rPr>
        <w:t xml:space="preserve"> по Договору в случае изменения Технического Задания (Приложение № 1 к Договору) и в случае нарушения </w:t>
      </w:r>
      <w:r w:rsidRPr="00A325DB">
        <w:rPr>
          <w:sz w:val="24"/>
          <w:szCs w:val="24"/>
        </w:rPr>
        <w:t xml:space="preserve">Генподрядчиком </w:t>
      </w:r>
      <w:r w:rsidR="00207B71" w:rsidRPr="00A325DB">
        <w:rPr>
          <w:sz w:val="24"/>
          <w:szCs w:val="24"/>
        </w:rPr>
        <w:t>сроков предоставления исходных данных и материалов, в том числе и от обязательных Соисполнителей.</w:t>
      </w:r>
    </w:p>
    <w:p w:rsidR="00B44B88" w:rsidRPr="00A325DB" w:rsidRDefault="00B44B88" w:rsidP="002863F3">
      <w:pPr>
        <w:pStyle w:val="a9"/>
        <w:numPr>
          <w:ilvl w:val="1"/>
          <w:numId w:val="8"/>
        </w:numPr>
        <w:tabs>
          <w:tab w:val="left" w:pos="1015"/>
        </w:tabs>
        <w:spacing w:before="0" w:line="240" w:lineRule="auto"/>
        <w:ind w:left="0" w:firstLine="700"/>
        <w:contextualSpacing w:val="0"/>
        <w:rPr>
          <w:sz w:val="24"/>
          <w:szCs w:val="24"/>
        </w:rPr>
      </w:pPr>
      <w:r w:rsidRPr="00A325DB">
        <w:rPr>
          <w:sz w:val="24"/>
          <w:szCs w:val="24"/>
        </w:rPr>
        <w:t>Генподрядчик обязан:</w:t>
      </w:r>
    </w:p>
    <w:p w:rsidR="007D42A2" w:rsidRPr="00A325DB" w:rsidRDefault="00B44B88" w:rsidP="007D42A2">
      <w:pPr>
        <w:numPr>
          <w:ilvl w:val="2"/>
          <w:numId w:val="38"/>
        </w:numPr>
        <w:spacing w:before="0" w:line="240" w:lineRule="auto"/>
        <w:ind w:left="0" w:firstLine="709"/>
        <w:rPr>
          <w:sz w:val="24"/>
          <w:szCs w:val="24"/>
        </w:rPr>
      </w:pPr>
      <w:r w:rsidRPr="00A325DB">
        <w:rPr>
          <w:sz w:val="24"/>
          <w:szCs w:val="24"/>
        </w:rPr>
        <w:t xml:space="preserve">обеспечить своевременную, в соответствии с условиями Договора, приемку и оплату оказанных </w:t>
      </w:r>
      <w:r w:rsidR="00D3474D">
        <w:rPr>
          <w:sz w:val="24"/>
          <w:szCs w:val="24"/>
        </w:rPr>
        <w:t>Услуг</w:t>
      </w:r>
      <w:r w:rsidRPr="00A325DB">
        <w:rPr>
          <w:sz w:val="24"/>
          <w:szCs w:val="24"/>
        </w:rPr>
        <w:t xml:space="preserve"> по Договору</w:t>
      </w:r>
      <w:r w:rsidR="007D42A2" w:rsidRPr="00A325DB">
        <w:rPr>
          <w:sz w:val="24"/>
          <w:szCs w:val="24"/>
        </w:rPr>
        <w:t>.</w:t>
      </w:r>
    </w:p>
    <w:p w:rsidR="007D42A2" w:rsidRPr="00A325DB" w:rsidRDefault="007D42A2" w:rsidP="007D42A2">
      <w:pPr>
        <w:numPr>
          <w:ilvl w:val="2"/>
          <w:numId w:val="38"/>
        </w:numPr>
        <w:spacing w:before="0" w:line="240" w:lineRule="auto"/>
        <w:ind w:left="0" w:firstLine="709"/>
        <w:rPr>
          <w:sz w:val="24"/>
          <w:szCs w:val="24"/>
        </w:rPr>
      </w:pPr>
      <w:r w:rsidRPr="00A325DB">
        <w:rPr>
          <w:spacing w:val="-4"/>
          <w:sz w:val="24"/>
          <w:szCs w:val="24"/>
        </w:rPr>
        <w:t xml:space="preserve">передать и согласовать с </w:t>
      </w:r>
      <w:r w:rsidR="0056520A" w:rsidRPr="00A325DB">
        <w:rPr>
          <w:spacing w:val="-4"/>
          <w:sz w:val="24"/>
          <w:szCs w:val="24"/>
        </w:rPr>
        <w:t xml:space="preserve">Подрядчиком </w:t>
      </w:r>
      <w:r w:rsidRPr="00A325DB">
        <w:rPr>
          <w:spacing w:val="-4"/>
          <w:sz w:val="24"/>
          <w:szCs w:val="24"/>
        </w:rPr>
        <w:t xml:space="preserve">исходные данные и материалы, необходимые для оказания </w:t>
      </w:r>
      <w:r w:rsidR="00D3474D">
        <w:rPr>
          <w:bCs/>
          <w:spacing w:val="-4"/>
          <w:sz w:val="24"/>
          <w:szCs w:val="24"/>
        </w:rPr>
        <w:t>Услуг</w:t>
      </w:r>
      <w:r w:rsidRPr="00A325DB">
        <w:rPr>
          <w:bCs/>
          <w:sz w:val="24"/>
          <w:szCs w:val="24"/>
        </w:rPr>
        <w:t xml:space="preserve"> по Договору</w:t>
      </w:r>
      <w:r w:rsidRPr="00A325DB">
        <w:rPr>
          <w:spacing w:val="-4"/>
          <w:sz w:val="24"/>
          <w:szCs w:val="24"/>
        </w:rPr>
        <w:t>, включая материалы и исходные данные от обязательных и/или иных Соисполнителей.</w:t>
      </w:r>
    </w:p>
    <w:p w:rsidR="007D42A2" w:rsidRPr="00A325DB" w:rsidRDefault="007D42A2" w:rsidP="007D42A2">
      <w:pPr>
        <w:numPr>
          <w:ilvl w:val="2"/>
          <w:numId w:val="38"/>
        </w:numPr>
        <w:spacing w:before="0" w:line="240" w:lineRule="auto"/>
        <w:ind w:left="0" w:firstLine="709"/>
        <w:rPr>
          <w:sz w:val="24"/>
          <w:szCs w:val="24"/>
        </w:rPr>
      </w:pPr>
      <w:r w:rsidRPr="00A325DB">
        <w:rPr>
          <w:spacing w:val="-4"/>
          <w:sz w:val="24"/>
          <w:szCs w:val="24"/>
        </w:rPr>
        <w:t xml:space="preserve">предоставить </w:t>
      </w:r>
      <w:r w:rsidR="0056520A" w:rsidRPr="00A325DB">
        <w:rPr>
          <w:spacing w:val="-4"/>
          <w:sz w:val="24"/>
          <w:szCs w:val="24"/>
        </w:rPr>
        <w:t xml:space="preserve">Подрядчику </w:t>
      </w:r>
      <w:r w:rsidRPr="00A325DB">
        <w:rPr>
          <w:spacing w:val="-4"/>
          <w:sz w:val="24"/>
          <w:szCs w:val="24"/>
        </w:rPr>
        <w:t xml:space="preserve">дополнительные исходные данные, необходимые для оказания </w:t>
      </w:r>
      <w:r w:rsidR="00D3474D">
        <w:rPr>
          <w:bCs/>
          <w:spacing w:val="-4"/>
          <w:sz w:val="24"/>
          <w:szCs w:val="24"/>
        </w:rPr>
        <w:t>Услуг</w:t>
      </w:r>
      <w:r w:rsidRPr="00A325DB">
        <w:rPr>
          <w:bCs/>
          <w:sz w:val="24"/>
          <w:szCs w:val="24"/>
        </w:rPr>
        <w:t xml:space="preserve"> по Договору</w:t>
      </w:r>
      <w:r w:rsidRPr="00A325DB">
        <w:rPr>
          <w:spacing w:val="-4"/>
          <w:sz w:val="24"/>
          <w:szCs w:val="24"/>
        </w:rPr>
        <w:t>, в случае поступления от него соответствующих требований, указанных в пункте 3.2.4 Договора.</w:t>
      </w:r>
    </w:p>
    <w:p w:rsidR="007D42A2" w:rsidRPr="00480CDC" w:rsidRDefault="007D42A2" w:rsidP="007D42A2">
      <w:pPr>
        <w:numPr>
          <w:ilvl w:val="2"/>
          <w:numId w:val="38"/>
        </w:numPr>
        <w:spacing w:before="0" w:line="240" w:lineRule="auto"/>
        <w:ind w:left="0" w:firstLine="709"/>
        <w:rPr>
          <w:sz w:val="24"/>
          <w:szCs w:val="24"/>
        </w:rPr>
      </w:pPr>
      <w:r w:rsidRPr="00A325DB">
        <w:rPr>
          <w:spacing w:val="-4"/>
          <w:sz w:val="24"/>
          <w:szCs w:val="24"/>
        </w:rPr>
        <w:t xml:space="preserve">в случае несвоевременного представления или изменения исходных данных по проектированию, </w:t>
      </w:r>
      <w:r w:rsidR="0056520A" w:rsidRPr="00A325DB">
        <w:rPr>
          <w:spacing w:val="-4"/>
          <w:sz w:val="24"/>
          <w:szCs w:val="24"/>
        </w:rPr>
        <w:t>Генподрядчик</w:t>
      </w:r>
      <w:r w:rsidRPr="00A325DB">
        <w:rPr>
          <w:spacing w:val="-4"/>
          <w:sz w:val="24"/>
          <w:szCs w:val="24"/>
        </w:rPr>
        <w:t xml:space="preserve">, по обращению </w:t>
      </w:r>
      <w:r w:rsidR="0056520A" w:rsidRPr="00A325DB">
        <w:rPr>
          <w:spacing w:val="-4"/>
          <w:sz w:val="24"/>
          <w:szCs w:val="24"/>
        </w:rPr>
        <w:t>Подрядчика</w:t>
      </w:r>
      <w:r w:rsidRPr="00A325DB">
        <w:rPr>
          <w:spacing w:val="-4"/>
          <w:sz w:val="24"/>
          <w:szCs w:val="24"/>
        </w:rPr>
        <w:t xml:space="preserve">, согласует объем дополнительных </w:t>
      </w:r>
      <w:r w:rsidR="00D3474D">
        <w:rPr>
          <w:bCs/>
          <w:spacing w:val="-4"/>
          <w:sz w:val="24"/>
          <w:szCs w:val="24"/>
        </w:rPr>
        <w:t>Услуг</w:t>
      </w:r>
      <w:r w:rsidRPr="00A325DB">
        <w:rPr>
          <w:bCs/>
          <w:sz w:val="24"/>
          <w:szCs w:val="24"/>
        </w:rPr>
        <w:t xml:space="preserve"> по Договору</w:t>
      </w:r>
      <w:r w:rsidRPr="00A325DB">
        <w:rPr>
          <w:spacing w:val="-4"/>
          <w:sz w:val="24"/>
          <w:szCs w:val="24"/>
        </w:rPr>
        <w:t>, стоимость, сроки и условия их выполнения в форме дополнительного соглашения к Договору.</w:t>
      </w:r>
    </w:p>
    <w:p w:rsidR="00480CDC" w:rsidRPr="00480CDC" w:rsidRDefault="00480CDC" w:rsidP="00480CDC">
      <w:pPr>
        <w:numPr>
          <w:ilvl w:val="2"/>
          <w:numId w:val="38"/>
        </w:numPr>
        <w:spacing w:before="0" w:line="240" w:lineRule="auto"/>
        <w:ind w:left="0" w:firstLine="709"/>
        <w:rPr>
          <w:spacing w:val="-4"/>
          <w:sz w:val="24"/>
          <w:szCs w:val="24"/>
        </w:rPr>
      </w:pPr>
      <w:r w:rsidRPr="00480CDC">
        <w:rPr>
          <w:spacing w:val="-4"/>
          <w:sz w:val="24"/>
          <w:szCs w:val="24"/>
        </w:rPr>
        <w:t xml:space="preserve">в течение 5 (пяти) рабочих дней </w:t>
      </w:r>
      <w:proofErr w:type="gramStart"/>
      <w:r w:rsidRPr="00480CDC">
        <w:rPr>
          <w:spacing w:val="-4"/>
          <w:sz w:val="24"/>
          <w:szCs w:val="24"/>
        </w:rPr>
        <w:t>с даты получения</w:t>
      </w:r>
      <w:proofErr w:type="gramEnd"/>
      <w:r w:rsidRPr="00480CDC">
        <w:rPr>
          <w:spacing w:val="-4"/>
          <w:sz w:val="24"/>
          <w:szCs w:val="24"/>
        </w:rPr>
        <w:t xml:space="preserve"> акта сверки Генподрядчик подписывает акт сверки и возвращает один экземпляр Подрядчику либо, при наличии разногласий, направляет в адрес Подрядчика подписанный протокол разногласий.</w:t>
      </w:r>
    </w:p>
    <w:p w:rsidR="00B44B88" w:rsidRDefault="00B44B88" w:rsidP="002863F3">
      <w:pPr>
        <w:pStyle w:val="a9"/>
        <w:numPr>
          <w:ilvl w:val="1"/>
          <w:numId w:val="8"/>
        </w:numPr>
        <w:tabs>
          <w:tab w:val="left" w:pos="1015"/>
        </w:tabs>
        <w:spacing w:before="0" w:line="240" w:lineRule="auto"/>
        <w:ind w:left="0" w:firstLine="700"/>
        <w:contextualSpacing w:val="0"/>
        <w:rPr>
          <w:sz w:val="24"/>
          <w:szCs w:val="24"/>
        </w:rPr>
      </w:pPr>
      <w:r w:rsidRPr="002313CD">
        <w:rPr>
          <w:sz w:val="24"/>
          <w:szCs w:val="24"/>
        </w:rPr>
        <w:lastRenderedPageBreak/>
        <w:t xml:space="preserve">Генподрядчик </w:t>
      </w:r>
      <w:proofErr w:type="spellStart"/>
      <w:r w:rsidR="0029598B">
        <w:rPr>
          <w:sz w:val="24"/>
          <w:szCs w:val="24"/>
        </w:rPr>
        <w:t>име</w:t>
      </w:r>
      <w:proofErr w:type="spellEnd"/>
      <w:r>
        <w:rPr>
          <w:sz w:val="24"/>
          <w:szCs w:val="24"/>
          <w:lang w:val="en-US"/>
        </w:rPr>
        <w:t>е</w:t>
      </w:r>
      <w:r w:rsidRPr="002313CD">
        <w:rPr>
          <w:sz w:val="24"/>
          <w:szCs w:val="24"/>
        </w:rPr>
        <w:t>т право:</w:t>
      </w:r>
    </w:p>
    <w:p w:rsidR="00B44B88" w:rsidRPr="002313CD" w:rsidRDefault="00B44B88" w:rsidP="002313CD">
      <w:pPr>
        <w:spacing w:before="0" w:line="240" w:lineRule="auto"/>
        <w:ind w:firstLine="567"/>
        <w:rPr>
          <w:sz w:val="24"/>
          <w:szCs w:val="24"/>
        </w:rPr>
      </w:pPr>
      <w:r w:rsidRPr="002313CD">
        <w:rPr>
          <w:sz w:val="24"/>
          <w:szCs w:val="24"/>
        </w:rPr>
        <w:t xml:space="preserve">3.4.1. </w:t>
      </w:r>
      <w:r w:rsidRPr="0064698B">
        <w:rPr>
          <w:sz w:val="24"/>
          <w:szCs w:val="24"/>
        </w:rPr>
        <w:t>контролировать</w:t>
      </w:r>
      <w:r w:rsidRPr="002313CD">
        <w:rPr>
          <w:sz w:val="24"/>
          <w:szCs w:val="24"/>
        </w:rPr>
        <w:t xml:space="preserve"> ход </w:t>
      </w:r>
      <w:r>
        <w:rPr>
          <w:sz w:val="24"/>
          <w:szCs w:val="24"/>
        </w:rPr>
        <w:t>оказания</w:t>
      </w:r>
      <w:r w:rsidRPr="002863F3">
        <w:rPr>
          <w:sz w:val="24"/>
          <w:szCs w:val="24"/>
        </w:rPr>
        <w:t xml:space="preserve"> </w:t>
      </w:r>
      <w:r w:rsidR="00D3474D">
        <w:rPr>
          <w:sz w:val="24"/>
          <w:szCs w:val="24"/>
        </w:rPr>
        <w:t>Услуг</w:t>
      </w:r>
      <w:r w:rsidRPr="002313CD">
        <w:rPr>
          <w:sz w:val="24"/>
          <w:szCs w:val="24"/>
        </w:rPr>
        <w:t xml:space="preserve"> без вмешательства в хозяйственную деятельность Подрядчика и его субподрядчиков, в любое время; </w:t>
      </w:r>
    </w:p>
    <w:p w:rsidR="00B44B88" w:rsidRPr="002863F3" w:rsidRDefault="00B44B88" w:rsidP="002863F3">
      <w:pPr>
        <w:spacing w:before="0" w:line="240" w:lineRule="auto"/>
        <w:rPr>
          <w:sz w:val="24"/>
          <w:szCs w:val="24"/>
        </w:rPr>
      </w:pPr>
      <w:r w:rsidRPr="002863F3">
        <w:rPr>
          <w:sz w:val="24"/>
          <w:szCs w:val="24"/>
        </w:rPr>
        <w:t xml:space="preserve">3.4.2 получать от Подрядчика любую необходимую Генподрядчику информацию о ходе </w:t>
      </w:r>
      <w:r>
        <w:rPr>
          <w:sz w:val="24"/>
          <w:szCs w:val="24"/>
        </w:rPr>
        <w:t>оказания</w:t>
      </w:r>
      <w:r w:rsidRPr="002863F3">
        <w:rPr>
          <w:sz w:val="24"/>
          <w:szCs w:val="24"/>
        </w:rPr>
        <w:t xml:space="preserve"> </w:t>
      </w:r>
      <w:r w:rsidR="00D3474D">
        <w:rPr>
          <w:sz w:val="24"/>
          <w:szCs w:val="24"/>
        </w:rPr>
        <w:t>Услуг</w:t>
      </w:r>
      <w:r w:rsidRPr="002863F3">
        <w:rPr>
          <w:sz w:val="24"/>
          <w:szCs w:val="24"/>
        </w:rPr>
        <w:t>;</w:t>
      </w:r>
    </w:p>
    <w:p w:rsidR="00B44B88" w:rsidRPr="002863F3" w:rsidRDefault="00B44B88" w:rsidP="002863F3">
      <w:pPr>
        <w:spacing w:before="0" w:line="240" w:lineRule="auto"/>
        <w:rPr>
          <w:sz w:val="24"/>
          <w:szCs w:val="24"/>
        </w:rPr>
      </w:pPr>
      <w:r w:rsidRPr="002863F3">
        <w:rPr>
          <w:sz w:val="24"/>
          <w:szCs w:val="24"/>
        </w:rPr>
        <w:t xml:space="preserve">3.4.3 выдавать технические указания Подрядчику в рамках </w:t>
      </w:r>
      <w:r>
        <w:rPr>
          <w:sz w:val="24"/>
          <w:szCs w:val="24"/>
        </w:rPr>
        <w:t>оказания</w:t>
      </w:r>
      <w:r w:rsidRPr="002863F3">
        <w:rPr>
          <w:sz w:val="24"/>
          <w:szCs w:val="24"/>
        </w:rPr>
        <w:t xml:space="preserve"> </w:t>
      </w:r>
      <w:r w:rsidR="00D3474D">
        <w:rPr>
          <w:sz w:val="24"/>
          <w:szCs w:val="24"/>
        </w:rPr>
        <w:t>Услуг</w:t>
      </w:r>
      <w:r w:rsidRPr="002863F3">
        <w:rPr>
          <w:sz w:val="24"/>
          <w:szCs w:val="24"/>
        </w:rPr>
        <w:t>.</w:t>
      </w:r>
    </w:p>
    <w:p w:rsidR="00B44B88" w:rsidRPr="002863F3" w:rsidRDefault="00B44B88" w:rsidP="002863F3">
      <w:pPr>
        <w:spacing w:before="0" w:line="240" w:lineRule="auto"/>
        <w:rPr>
          <w:sz w:val="24"/>
          <w:szCs w:val="24"/>
        </w:rPr>
      </w:pPr>
      <w:r w:rsidRPr="002863F3">
        <w:rPr>
          <w:sz w:val="24"/>
          <w:szCs w:val="24"/>
        </w:rPr>
        <w:t xml:space="preserve">3.4.4 проводить аудиты на соответствие, соблюдение и выполнение установленных </w:t>
      </w:r>
      <w:proofErr w:type="gramStart"/>
      <w:r w:rsidRPr="002863F3">
        <w:rPr>
          <w:sz w:val="24"/>
          <w:szCs w:val="24"/>
        </w:rPr>
        <w:t>требований действующей системы менеджмента качества Подрядчика</w:t>
      </w:r>
      <w:proofErr w:type="gramEnd"/>
      <w:r w:rsidRPr="002863F3">
        <w:rPr>
          <w:sz w:val="24"/>
          <w:szCs w:val="24"/>
        </w:rPr>
        <w:t xml:space="preserve"> в соответствии с требованиями стандарта </w:t>
      </w:r>
      <w:r w:rsidRPr="002863F3">
        <w:rPr>
          <w:sz w:val="24"/>
          <w:szCs w:val="24"/>
          <w:lang w:val="en-US"/>
        </w:rPr>
        <w:t>ISO</w:t>
      </w:r>
      <w:r w:rsidRPr="002863F3">
        <w:rPr>
          <w:sz w:val="24"/>
          <w:szCs w:val="24"/>
        </w:rPr>
        <w:t xml:space="preserve"> 9001:2008.</w:t>
      </w:r>
    </w:p>
    <w:p w:rsidR="00B44B88" w:rsidRDefault="00B44B88" w:rsidP="005678F4">
      <w:pPr>
        <w:pStyle w:val="a9"/>
        <w:numPr>
          <w:ilvl w:val="1"/>
          <w:numId w:val="8"/>
        </w:numPr>
        <w:tabs>
          <w:tab w:val="left" w:pos="1015"/>
        </w:tabs>
        <w:spacing w:before="0" w:line="240" w:lineRule="auto"/>
        <w:ind w:left="0" w:firstLine="700"/>
        <w:contextualSpacing w:val="0"/>
        <w:rPr>
          <w:sz w:val="24"/>
          <w:szCs w:val="24"/>
        </w:rPr>
      </w:pPr>
      <w:proofErr w:type="gramStart"/>
      <w:r w:rsidRPr="002863F3">
        <w:rPr>
          <w:sz w:val="24"/>
          <w:szCs w:val="24"/>
        </w:rPr>
        <w:t>Генподрядчик имеет право отказать</w:t>
      </w:r>
      <w:r>
        <w:rPr>
          <w:sz w:val="24"/>
          <w:szCs w:val="24"/>
        </w:rPr>
        <w:t>ся от исполнения настоящего Договора</w:t>
      </w:r>
      <w:r w:rsidRPr="002863F3">
        <w:rPr>
          <w:sz w:val="24"/>
          <w:szCs w:val="24"/>
        </w:rPr>
        <w:t xml:space="preserve"> в любое время до сдачи ему результатов </w:t>
      </w:r>
      <w:r w:rsidR="00D3474D">
        <w:rPr>
          <w:sz w:val="24"/>
          <w:szCs w:val="24"/>
        </w:rPr>
        <w:t>Услуг</w:t>
      </w:r>
      <w:r w:rsidRPr="002863F3">
        <w:rPr>
          <w:sz w:val="24"/>
          <w:szCs w:val="24"/>
        </w:rPr>
        <w:t>, уплатив Подрядчику часть установленной цены, пропорциональной объему</w:t>
      </w:r>
      <w:r>
        <w:rPr>
          <w:sz w:val="24"/>
          <w:szCs w:val="24"/>
        </w:rPr>
        <w:t xml:space="preserve"> оказанных,</w:t>
      </w:r>
      <w:r w:rsidRPr="002863F3">
        <w:rPr>
          <w:sz w:val="24"/>
          <w:szCs w:val="24"/>
        </w:rPr>
        <w:t xml:space="preserve"> до получения извещения об отка</w:t>
      </w:r>
      <w:r>
        <w:rPr>
          <w:sz w:val="24"/>
          <w:szCs w:val="24"/>
        </w:rPr>
        <w:t>зе Генподрядчика от исполнения</w:t>
      </w:r>
      <w:r w:rsidR="00380DE7">
        <w:rPr>
          <w:sz w:val="24"/>
          <w:szCs w:val="24"/>
        </w:rPr>
        <w:t xml:space="preserve"> Договора</w:t>
      </w:r>
      <w:r>
        <w:rPr>
          <w:sz w:val="24"/>
          <w:szCs w:val="24"/>
        </w:rPr>
        <w:t xml:space="preserve">, </w:t>
      </w:r>
      <w:r w:rsidR="00D3474D">
        <w:rPr>
          <w:sz w:val="24"/>
          <w:szCs w:val="24"/>
        </w:rPr>
        <w:t>Услуг</w:t>
      </w:r>
      <w:r w:rsidRPr="002863F3">
        <w:rPr>
          <w:sz w:val="24"/>
          <w:szCs w:val="24"/>
        </w:rPr>
        <w:t>, подтвержденных соответствующими документами</w:t>
      </w:r>
      <w:r w:rsidR="00A05DB0" w:rsidRPr="00A05DB0">
        <w:rPr>
          <w:sz w:val="24"/>
          <w:szCs w:val="24"/>
        </w:rPr>
        <w:t xml:space="preserve"> (акта сдачи-приемки оказанных услуг, счета-фактуры / </w:t>
      </w:r>
      <w:proofErr w:type="spellStart"/>
      <w:r w:rsidR="00A05DB0" w:rsidRPr="00A05DB0">
        <w:rPr>
          <w:sz w:val="24"/>
          <w:szCs w:val="24"/>
        </w:rPr>
        <w:t>фатуры</w:t>
      </w:r>
      <w:proofErr w:type="spellEnd"/>
      <w:r w:rsidR="00A05DB0" w:rsidRPr="00A05DB0">
        <w:rPr>
          <w:sz w:val="24"/>
          <w:szCs w:val="24"/>
        </w:rPr>
        <w:t xml:space="preserve"> и документов, подтверждающих понесенные Подрядчиком расходы)</w:t>
      </w:r>
      <w:r w:rsidRPr="002863F3">
        <w:rPr>
          <w:sz w:val="24"/>
          <w:szCs w:val="24"/>
        </w:rPr>
        <w:t>.</w:t>
      </w:r>
      <w:proofErr w:type="gramEnd"/>
    </w:p>
    <w:p w:rsidR="00B44B88" w:rsidRPr="002863F3"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lang w:val="ru-RU"/>
        </w:rPr>
      </w:pPr>
      <w:r w:rsidRPr="002863F3">
        <w:rPr>
          <w:rFonts w:ascii="Times New Roman" w:hAnsi="Times New Roman"/>
          <w:b/>
          <w:sz w:val="24"/>
          <w:szCs w:val="24"/>
          <w:lang w:val="ru-RU"/>
        </w:rPr>
        <w:t xml:space="preserve">СРОКИ ВЫПОЛНЕНИЯ, </w:t>
      </w:r>
      <w:r w:rsidRPr="004227FA">
        <w:rPr>
          <w:rFonts w:ascii="Times New Roman" w:hAnsi="Times New Roman"/>
          <w:b/>
          <w:sz w:val="24"/>
          <w:szCs w:val="24"/>
          <w:lang w:val="ru-RU"/>
        </w:rPr>
        <w:t>ПОРЯДОК</w:t>
      </w:r>
      <w:r>
        <w:rPr>
          <w:rFonts w:ascii="Times New Roman" w:hAnsi="Times New Roman"/>
          <w:b/>
          <w:sz w:val="24"/>
          <w:szCs w:val="24"/>
          <w:lang w:val="ru-RU"/>
        </w:rPr>
        <w:t xml:space="preserve"> </w:t>
      </w:r>
      <w:r w:rsidRPr="002863F3">
        <w:rPr>
          <w:rFonts w:ascii="Times New Roman" w:hAnsi="Times New Roman"/>
          <w:b/>
          <w:sz w:val="24"/>
          <w:szCs w:val="24"/>
          <w:lang w:val="ru-RU"/>
        </w:rPr>
        <w:t xml:space="preserve"> ПРИЕМА</w:t>
      </w:r>
      <w:r>
        <w:rPr>
          <w:rFonts w:ascii="Times New Roman" w:hAnsi="Times New Roman"/>
          <w:b/>
          <w:sz w:val="24"/>
          <w:szCs w:val="24"/>
          <w:lang w:val="ru-RU"/>
        </w:rPr>
        <w:t xml:space="preserve"> И ПЕРЕДАЧИ РЕЗУЛЬТАТОВ </w:t>
      </w:r>
      <w:r w:rsidR="00D3474D">
        <w:rPr>
          <w:rFonts w:ascii="Times New Roman" w:hAnsi="Times New Roman"/>
          <w:b/>
          <w:sz w:val="24"/>
          <w:szCs w:val="24"/>
          <w:lang w:val="ru-RU"/>
        </w:rPr>
        <w:t>УСЛУГ</w:t>
      </w:r>
    </w:p>
    <w:p w:rsidR="00B44B88" w:rsidRPr="002863F3" w:rsidRDefault="00B44B88" w:rsidP="002863F3">
      <w:pPr>
        <w:pStyle w:val="a9"/>
        <w:numPr>
          <w:ilvl w:val="1"/>
          <w:numId w:val="8"/>
        </w:numPr>
        <w:tabs>
          <w:tab w:val="left" w:pos="1015"/>
        </w:tabs>
        <w:spacing w:before="0" w:line="240" w:lineRule="auto"/>
        <w:ind w:left="0" w:firstLine="700"/>
        <w:contextualSpacing w:val="0"/>
        <w:rPr>
          <w:sz w:val="24"/>
          <w:szCs w:val="24"/>
        </w:rPr>
      </w:pPr>
      <w:r w:rsidRPr="002863F3">
        <w:rPr>
          <w:sz w:val="24"/>
          <w:szCs w:val="24"/>
        </w:rPr>
        <w:t xml:space="preserve">Сторонами определены следующие календарные сроки </w:t>
      </w:r>
      <w:r>
        <w:rPr>
          <w:sz w:val="24"/>
          <w:szCs w:val="24"/>
        </w:rPr>
        <w:t xml:space="preserve">оказания </w:t>
      </w:r>
      <w:r w:rsidR="00D3474D">
        <w:rPr>
          <w:sz w:val="24"/>
          <w:szCs w:val="24"/>
        </w:rPr>
        <w:t>Услуг</w:t>
      </w:r>
      <w:r w:rsidRPr="002863F3">
        <w:rPr>
          <w:sz w:val="24"/>
          <w:szCs w:val="24"/>
        </w:rPr>
        <w:t xml:space="preserve"> по настоящему </w:t>
      </w:r>
      <w:r>
        <w:rPr>
          <w:sz w:val="24"/>
          <w:szCs w:val="24"/>
        </w:rPr>
        <w:t>Договору</w:t>
      </w:r>
      <w:r w:rsidRPr="002863F3">
        <w:rPr>
          <w:sz w:val="24"/>
          <w:szCs w:val="24"/>
        </w:rPr>
        <w:t xml:space="preserve">: </w:t>
      </w:r>
    </w:p>
    <w:p w:rsidR="00B44B88" w:rsidRPr="002863F3" w:rsidRDefault="00B44B88" w:rsidP="002863F3">
      <w:pPr>
        <w:spacing w:before="0" w:line="240" w:lineRule="auto"/>
        <w:rPr>
          <w:sz w:val="24"/>
          <w:szCs w:val="24"/>
        </w:rPr>
      </w:pPr>
      <w:r w:rsidRPr="002863F3">
        <w:rPr>
          <w:sz w:val="24"/>
          <w:szCs w:val="24"/>
        </w:rPr>
        <w:t xml:space="preserve">- начало </w:t>
      </w:r>
      <w:r>
        <w:rPr>
          <w:sz w:val="24"/>
          <w:szCs w:val="24"/>
        </w:rPr>
        <w:t xml:space="preserve">оказания </w:t>
      </w:r>
      <w:r w:rsidR="00D3474D">
        <w:rPr>
          <w:sz w:val="24"/>
          <w:szCs w:val="24"/>
        </w:rPr>
        <w:t>Услуг</w:t>
      </w:r>
      <w:r w:rsidRPr="002863F3">
        <w:rPr>
          <w:sz w:val="24"/>
          <w:szCs w:val="24"/>
        </w:rPr>
        <w:t>:</w:t>
      </w:r>
      <w:r w:rsidRPr="0083476E">
        <w:rPr>
          <w:sz w:val="24"/>
          <w:szCs w:val="24"/>
        </w:rPr>
        <w:t xml:space="preserve"> </w:t>
      </w:r>
      <w:proofErr w:type="gramStart"/>
      <w:r w:rsidR="00B7339B">
        <w:rPr>
          <w:sz w:val="24"/>
          <w:szCs w:val="24"/>
        </w:rPr>
        <w:t xml:space="preserve">с даты </w:t>
      </w:r>
      <w:r w:rsidR="00522FAD">
        <w:rPr>
          <w:sz w:val="24"/>
          <w:szCs w:val="24"/>
        </w:rPr>
        <w:t>подписания</w:t>
      </w:r>
      <w:proofErr w:type="gramEnd"/>
      <w:r w:rsidR="00B7339B">
        <w:rPr>
          <w:sz w:val="24"/>
          <w:szCs w:val="24"/>
        </w:rPr>
        <w:t xml:space="preserve"> </w:t>
      </w:r>
      <w:r w:rsidR="00372953">
        <w:rPr>
          <w:sz w:val="24"/>
          <w:szCs w:val="24"/>
        </w:rPr>
        <w:t>Д</w:t>
      </w:r>
      <w:r w:rsidR="00B7339B">
        <w:rPr>
          <w:sz w:val="24"/>
          <w:szCs w:val="24"/>
        </w:rPr>
        <w:t>оговора</w:t>
      </w:r>
      <w:r w:rsidRPr="0083476E">
        <w:rPr>
          <w:sz w:val="24"/>
          <w:szCs w:val="24"/>
        </w:rPr>
        <w:t>;</w:t>
      </w:r>
    </w:p>
    <w:p w:rsidR="00B44B88" w:rsidRPr="002863F3" w:rsidRDefault="00B44B88" w:rsidP="002863F3">
      <w:pPr>
        <w:spacing w:before="0" w:line="240" w:lineRule="auto"/>
        <w:rPr>
          <w:sz w:val="24"/>
          <w:szCs w:val="24"/>
        </w:rPr>
      </w:pPr>
      <w:r w:rsidRPr="002863F3">
        <w:rPr>
          <w:sz w:val="24"/>
          <w:szCs w:val="24"/>
        </w:rPr>
        <w:t xml:space="preserve">- окончание </w:t>
      </w:r>
      <w:r>
        <w:rPr>
          <w:sz w:val="24"/>
          <w:szCs w:val="24"/>
        </w:rPr>
        <w:t>оказания услуг</w:t>
      </w:r>
      <w:r w:rsidRPr="002863F3">
        <w:rPr>
          <w:sz w:val="24"/>
          <w:szCs w:val="24"/>
        </w:rPr>
        <w:t>:</w:t>
      </w:r>
      <w:r w:rsidR="00375814">
        <w:rPr>
          <w:sz w:val="24"/>
          <w:szCs w:val="24"/>
          <w:lang w:val="en-US"/>
        </w:rPr>
        <w:t>___________</w:t>
      </w:r>
      <w:r w:rsidRPr="002863F3">
        <w:rPr>
          <w:sz w:val="24"/>
          <w:szCs w:val="24"/>
        </w:rPr>
        <w:t>.</w:t>
      </w:r>
    </w:p>
    <w:p w:rsidR="00B44B88" w:rsidRPr="002863F3" w:rsidRDefault="00B44B88" w:rsidP="002863F3">
      <w:pPr>
        <w:pStyle w:val="a9"/>
        <w:numPr>
          <w:ilvl w:val="1"/>
          <w:numId w:val="8"/>
        </w:numPr>
        <w:tabs>
          <w:tab w:val="left" w:pos="1015"/>
        </w:tabs>
        <w:spacing w:before="0" w:line="240" w:lineRule="auto"/>
        <w:ind w:left="0" w:firstLine="700"/>
        <w:contextualSpacing w:val="0"/>
        <w:rPr>
          <w:spacing w:val="-2"/>
          <w:sz w:val="24"/>
          <w:szCs w:val="24"/>
        </w:rPr>
      </w:pPr>
      <w:r>
        <w:rPr>
          <w:sz w:val="24"/>
          <w:szCs w:val="24"/>
        </w:rPr>
        <w:t xml:space="preserve">Оказание </w:t>
      </w:r>
      <w:r w:rsidR="00D3474D">
        <w:rPr>
          <w:sz w:val="24"/>
          <w:szCs w:val="24"/>
        </w:rPr>
        <w:t>Услуг</w:t>
      </w:r>
      <w:r w:rsidRPr="002863F3">
        <w:rPr>
          <w:spacing w:val="-2"/>
          <w:sz w:val="24"/>
          <w:szCs w:val="24"/>
        </w:rPr>
        <w:t xml:space="preserve"> по настоящему </w:t>
      </w:r>
      <w:r>
        <w:rPr>
          <w:sz w:val="24"/>
          <w:szCs w:val="24"/>
        </w:rPr>
        <w:t>Договор</w:t>
      </w:r>
      <w:r w:rsidRPr="002863F3">
        <w:rPr>
          <w:spacing w:val="-2"/>
          <w:sz w:val="24"/>
          <w:szCs w:val="24"/>
        </w:rPr>
        <w:t>у буд</w:t>
      </w:r>
      <w:r>
        <w:rPr>
          <w:spacing w:val="-2"/>
          <w:sz w:val="24"/>
          <w:szCs w:val="24"/>
        </w:rPr>
        <w:t>е</w:t>
      </w:r>
      <w:r w:rsidRPr="002863F3">
        <w:rPr>
          <w:spacing w:val="-2"/>
          <w:sz w:val="24"/>
          <w:szCs w:val="24"/>
        </w:rPr>
        <w:t>т выполня</w:t>
      </w:r>
      <w:r>
        <w:rPr>
          <w:spacing w:val="-2"/>
          <w:sz w:val="24"/>
          <w:szCs w:val="24"/>
        </w:rPr>
        <w:t xml:space="preserve">ться поэтапно. Сроки оказания услуг </w:t>
      </w:r>
      <w:r w:rsidRPr="002863F3">
        <w:rPr>
          <w:spacing w:val="-2"/>
          <w:sz w:val="24"/>
          <w:szCs w:val="24"/>
        </w:rPr>
        <w:t xml:space="preserve">по каждому этапу приведены в Календарном плане (Приложение № </w:t>
      </w:r>
      <w:r>
        <w:rPr>
          <w:spacing w:val="-2"/>
          <w:sz w:val="24"/>
          <w:szCs w:val="24"/>
        </w:rPr>
        <w:t>2</w:t>
      </w:r>
      <w:r w:rsidRPr="002863F3">
        <w:rPr>
          <w:spacing w:val="-2"/>
          <w:sz w:val="24"/>
          <w:szCs w:val="24"/>
        </w:rPr>
        <w:t xml:space="preserve"> к настоящему </w:t>
      </w:r>
      <w:r>
        <w:rPr>
          <w:sz w:val="24"/>
          <w:szCs w:val="24"/>
        </w:rPr>
        <w:t>Договор</w:t>
      </w:r>
      <w:r w:rsidRPr="002863F3">
        <w:rPr>
          <w:spacing w:val="-2"/>
          <w:sz w:val="24"/>
          <w:szCs w:val="24"/>
        </w:rPr>
        <w:t>у).</w:t>
      </w:r>
    </w:p>
    <w:p w:rsidR="00B44B88" w:rsidRPr="002863F3" w:rsidRDefault="00B44B88" w:rsidP="00912D18">
      <w:pPr>
        <w:pStyle w:val="a9"/>
        <w:numPr>
          <w:ilvl w:val="1"/>
          <w:numId w:val="8"/>
        </w:numPr>
        <w:tabs>
          <w:tab w:val="left" w:pos="743"/>
        </w:tabs>
        <w:spacing w:before="0" w:line="240" w:lineRule="auto"/>
        <w:ind w:left="34" w:firstLine="709"/>
        <w:contextualSpacing w:val="0"/>
        <w:rPr>
          <w:sz w:val="24"/>
          <w:szCs w:val="24"/>
        </w:rPr>
      </w:pPr>
      <w:r w:rsidRPr="002863F3">
        <w:rPr>
          <w:sz w:val="24"/>
          <w:szCs w:val="24"/>
        </w:rPr>
        <w:t xml:space="preserve">Фактом, подтверждающим выполнение и приёмку </w:t>
      </w:r>
      <w:r>
        <w:rPr>
          <w:sz w:val="24"/>
          <w:szCs w:val="24"/>
        </w:rPr>
        <w:t>результатов по каждому этапу</w:t>
      </w:r>
      <w:r w:rsidRPr="002863F3">
        <w:rPr>
          <w:sz w:val="24"/>
          <w:szCs w:val="24"/>
        </w:rPr>
        <w:t xml:space="preserve"> </w:t>
      </w:r>
      <w:r>
        <w:rPr>
          <w:sz w:val="24"/>
          <w:szCs w:val="24"/>
        </w:rPr>
        <w:t xml:space="preserve">оказания </w:t>
      </w:r>
      <w:r w:rsidR="00D3474D">
        <w:rPr>
          <w:sz w:val="24"/>
          <w:szCs w:val="24"/>
        </w:rPr>
        <w:t>Услуг</w:t>
      </w:r>
      <w:r w:rsidRPr="002863F3">
        <w:rPr>
          <w:sz w:val="24"/>
          <w:szCs w:val="24"/>
        </w:rPr>
        <w:t xml:space="preserve"> по настоящему </w:t>
      </w:r>
      <w:r>
        <w:rPr>
          <w:sz w:val="24"/>
          <w:szCs w:val="24"/>
        </w:rPr>
        <w:t>Договору</w:t>
      </w:r>
      <w:r w:rsidRPr="002863F3">
        <w:rPr>
          <w:sz w:val="24"/>
          <w:szCs w:val="24"/>
        </w:rPr>
        <w:t xml:space="preserve">, является подписание уполномоченными представителями Генподрядчика и Подрядчика </w:t>
      </w:r>
      <w:r>
        <w:rPr>
          <w:sz w:val="24"/>
          <w:szCs w:val="24"/>
        </w:rPr>
        <w:t>А</w:t>
      </w:r>
      <w:r w:rsidRPr="005678F4">
        <w:rPr>
          <w:sz w:val="24"/>
          <w:szCs w:val="24"/>
        </w:rPr>
        <w:t>кт</w:t>
      </w:r>
      <w:r>
        <w:rPr>
          <w:sz w:val="24"/>
          <w:szCs w:val="24"/>
        </w:rPr>
        <w:t>а</w:t>
      </w:r>
      <w:r w:rsidRPr="005678F4">
        <w:rPr>
          <w:sz w:val="24"/>
          <w:szCs w:val="24"/>
        </w:rPr>
        <w:t xml:space="preserve"> </w:t>
      </w:r>
      <w:proofErr w:type="gramStart"/>
      <w:r w:rsidRPr="005678F4">
        <w:rPr>
          <w:sz w:val="24"/>
          <w:szCs w:val="24"/>
        </w:rPr>
        <w:t>сдачи-приемки</w:t>
      </w:r>
      <w:proofErr w:type="gramEnd"/>
      <w:r w:rsidRPr="005678F4">
        <w:rPr>
          <w:sz w:val="24"/>
          <w:szCs w:val="24"/>
        </w:rPr>
        <w:t xml:space="preserve"> оказанных услуг</w:t>
      </w:r>
      <w:r>
        <w:rPr>
          <w:sz w:val="24"/>
          <w:szCs w:val="24"/>
        </w:rPr>
        <w:t xml:space="preserve"> по этапу</w:t>
      </w:r>
      <w:r w:rsidRPr="00912D18">
        <w:rPr>
          <w:sz w:val="24"/>
          <w:szCs w:val="24"/>
        </w:rPr>
        <w:t xml:space="preserve">, аннотационного отчета и комплекта </w:t>
      </w:r>
      <w:r>
        <w:rPr>
          <w:sz w:val="24"/>
          <w:szCs w:val="24"/>
        </w:rPr>
        <w:t>Д</w:t>
      </w:r>
      <w:r w:rsidRPr="00912D18">
        <w:rPr>
          <w:sz w:val="24"/>
          <w:szCs w:val="24"/>
        </w:rPr>
        <w:t>окументации, предусмотренного Календарным планом и Техническим заданием</w:t>
      </w:r>
      <w:r w:rsidRPr="002863F3">
        <w:rPr>
          <w:sz w:val="24"/>
          <w:szCs w:val="24"/>
        </w:rPr>
        <w:t>.</w:t>
      </w:r>
    </w:p>
    <w:p w:rsidR="00B44B88" w:rsidRPr="002863F3" w:rsidRDefault="00B44B88" w:rsidP="002863F3">
      <w:pPr>
        <w:spacing w:before="0" w:line="240" w:lineRule="auto"/>
        <w:rPr>
          <w:sz w:val="24"/>
          <w:szCs w:val="24"/>
        </w:rPr>
      </w:pPr>
      <w:r w:rsidRPr="002863F3">
        <w:rPr>
          <w:sz w:val="24"/>
          <w:szCs w:val="24"/>
        </w:rPr>
        <w:t xml:space="preserve">Этап </w:t>
      </w:r>
      <w:r>
        <w:rPr>
          <w:sz w:val="24"/>
          <w:szCs w:val="24"/>
        </w:rPr>
        <w:t>оказания услуг</w:t>
      </w:r>
      <w:r w:rsidRPr="002863F3">
        <w:rPr>
          <w:sz w:val="24"/>
          <w:szCs w:val="24"/>
        </w:rPr>
        <w:t xml:space="preserve"> считается выполненным </w:t>
      </w:r>
      <w:proofErr w:type="gramStart"/>
      <w:r w:rsidRPr="002863F3">
        <w:rPr>
          <w:sz w:val="24"/>
          <w:szCs w:val="24"/>
        </w:rPr>
        <w:t>с даты подписания</w:t>
      </w:r>
      <w:proofErr w:type="gramEnd"/>
      <w:r w:rsidRPr="002863F3">
        <w:rPr>
          <w:sz w:val="24"/>
          <w:szCs w:val="24"/>
        </w:rPr>
        <w:t xml:space="preserve"> Генподрядчиком</w:t>
      </w:r>
      <w:r>
        <w:rPr>
          <w:sz w:val="24"/>
          <w:szCs w:val="24"/>
        </w:rPr>
        <w:t xml:space="preserve"> Акта сдачи-приемки оказанных услуг </w:t>
      </w:r>
      <w:r w:rsidRPr="002863F3">
        <w:rPr>
          <w:sz w:val="24"/>
          <w:szCs w:val="24"/>
        </w:rPr>
        <w:t>по этапу.</w:t>
      </w:r>
    </w:p>
    <w:p w:rsidR="00B44B88" w:rsidRPr="002863F3" w:rsidRDefault="00B44B88" w:rsidP="00DB498C">
      <w:pPr>
        <w:pStyle w:val="a9"/>
        <w:numPr>
          <w:ilvl w:val="1"/>
          <w:numId w:val="8"/>
        </w:numPr>
        <w:spacing w:before="0" w:line="240" w:lineRule="auto"/>
        <w:ind w:left="0" w:firstLine="709"/>
        <w:contextualSpacing w:val="0"/>
        <w:rPr>
          <w:sz w:val="24"/>
          <w:szCs w:val="24"/>
        </w:rPr>
      </w:pPr>
      <w:r w:rsidRPr="002863F3">
        <w:rPr>
          <w:sz w:val="24"/>
          <w:szCs w:val="24"/>
        </w:rPr>
        <w:t xml:space="preserve">При завершении каждого этапа </w:t>
      </w:r>
      <w:r>
        <w:rPr>
          <w:sz w:val="24"/>
          <w:szCs w:val="24"/>
        </w:rPr>
        <w:t>оказания услуг,</w:t>
      </w:r>
      <w:r w:rsidRPr="002863F3">
        <w:rPr>
          <w:sz w:val="24"/>
          <w:szCs w:val="24"/>
        </w:rPr>
        <w:t xml:space="preserve"> Подрядчик представляет Генподрядчику </w:t>
      </w:r>
      <w:r w:rsidR="00EB3DC2">
        <w:rPr>
          <w:sz w:val="24"/>
          <w:szCs w:val="24"/>
        </w:rPr>
        <w:t>счет-фактуру на оплату выполненных работ</w:t>
      </w:r>
      <w:r w:rsidR="00DB498C">
        <w:rPr>
          <w:sz w:val="24"/>
          <w:szCs w:val="24"/>
        </w:rPr>
        <w:t>/</w:t>
      </w:r>
      <w:proofErr w:type="spellStart"/>
      <w:r w:rsidR="00DB498C" w:rsidRPr="00DB498C">
        <w:rPr>
          <w:i/>
          <w:sz w:val="24"/>
          <w:szCs w:val="24"/>
        </w:rPr>
        <w:t>фатуру</w:t>
      </w:r>
      <w:proofErr w:type="spellEnd"/>
      <w:r w:rsidR="00DB498C" w:rsidRPr="00DB498C">
        <w:rPr>
          <w:i/>
          <w:sz w:val="24"/>
          <w:szCs w:val="24"/>
        </w:rPr>
        <w:t xml:space="preserve"> (в случае</w:t>
      </w:r>
      <w:r w:rsidR="001D735D">
        <w:rPr>
          <w:i/>
          <w:sz w:val="24"/>
          <w:szCs w:val="24"/>
        </w:rPr>
        <w:t xml:space="preserve">, если Подрядчик – </w:t>
      </w:r>
      <w:r w:rsidR="00DB498C" w:rsidRPr="00DB498C">
        <w:rPr>
          <w:i/>
          <w:sz w:val="24"/>
          <w:szCs w:val="24"/>
        </w:rPr>
        <w:t xml:space="preserve">налоговый резидент </w:t>
      </w:r>
      <w:proofErr w:type="gramStart"/>
      <w:r w:rsidR="00DB498C" w:rsidRPr="00DB498C">
        <w:rPr>
          <w:i/>
          <w:sz w:val="24"/>
          <w:szCs w:val="24"/>
        </w:rPr>
        <w:t>ТР</w:t>
      </w:r>
      <w:proofErr w:type="gramEnd"/>
      <w:r w:rsidR="00DB498C" w:rsidRPr="00DB498C">
        <w:rPr>
          <w:i/>
          <w:sz w:val="24"/>
          <w:szCs w:val="24"/>
        </w:rPr>
        <w:t>)</w:t>
      </w:r>
      <w:r w:rsidR="00EB3DC2">
        <w:rPr>
          <w:sz w:val="24"/>
          <w:szCs w:val="24"/>
        </w:rPr>
        <w:t xml:space="preserve"> и </w:t>
      </w:r>
      <w:r>
        <w:rPr>
          <w:sz w:val="24"/>
          <w:szCs w:val="24"/>
        </w:rPr>
        <w:t>Акт</w:t>
      </w:r>
      <w:r w:rsidRPr="005678F4">
        <w:rPr>
          <w:sz w:val="24"/>
          <w:szCs w:val="24"/>
        </w:rPr>
        <w:t xml:space="preserve"> сдачи-приемки </w:t>
      </w:r>
      <w:r>
        <w:rPr>
          <w:sz w:val="24"/>
          <w:szCs w:val="24"/>
        </w:rPr>
        <w:t xml:space="preserve">оказанных </w:t>
      </w:r>
      <w:r w:rsidRPr="005678F4">
        <w:rPr>
          <w:sz w:val="24"/>
          <w:szCs w:val="24"/>
        </w:rPr>
        <w:t>услуг</w:t>
      </w:r>
      <w:r w:rsidRPr="002863F3">
        <w:rPr>
          <w:sz w:val="24"/>
          <w:szCs w:val="24"/>
        </w:rPr>
        <w:t xml:space="preserve"> по этапу, подготовленный Подрядчиком на русском и английском языках каждый в бумажном (в количестве 5 (пяти) экземпляров) и в электронном (в 1 (одном) экземпляре) виде и Отчетные материалы, предусмотренные Приложением №</w:t>
      </w:r>
      <w:r>
        <w:rPr>
          <w:sz w:val="24"/>
          <w:szCs w:val="24"/>
        </w:rPr>
        <w:t xml:space="preserve">2 </w:t>
      </w:r>
      <w:r w:rsidRPr="002863F3">
        <w:rPr>
          <w:sz w:val="24"/>
          <w:szCs w:val="24"/>
        </w:rPr>
        <w:t xml:space="preserve">(Календарный план </w:t>
      </w:r>
      <w:r>
        <w:rPr>
          <w:sz w:val="24"/>
          <w:szCs w:val="24"/>
        </w:rPr>
        <w:t xml:space="preserve">оказания </w:t>
      </w:r>
      <w:r w:rsidR="00D3474D">
        <w:rPr>
          <w:sz w:val="24"/>
          <w:szCs w:val="24"/>
        </w:rPr>
        <w:t>Услуг</w:t>
      </w:r>
      <w:r w:rsidRPr="002863F3">
        <w:rPr>
          <w:sz w:val="24"/>
          <w:szCs w:val="24"/>
        </w:rPr>
        <w:t xml:space="preserve">) к настоящему </w:t>
      </w:r>
      <w:r>
        <w:rPr>
          <w:sz w:val="24"/>
          <w:szCs w:val="24"/>
        </w:rPr>
        <w:t>Договор</w:t>
      </w:r>
      <w:r w:rsidRPr="002863F3">
        <w:rPr>
          <w:sz w:val="24"/>
          <w:szCs w:val="24"/>
        </w:rPr>
        <w:t>у:</w:t>
      </w:r>
    </w:p>
    <w:p w:rsidR="00B44B88" w:rsidRPr="009D6E42" w:rsidRDefault="00B44B88" w:rsidP="00C96583">
      <w:pPr>
        <w:tabs>
          <w:tab w:val="left" w:pos="993"/>
        </w:tabs>
        <w:spacing w:before="0" w:line="240" w:lineRule="auto"/>
        <w:rPr>
          <w:sz w:val="24"/>
          <w:szCs w:val="24"/>
        </w:rPr>
      </w:pPr>
      <w:r>
        <w:rPr>
          <w:sz w:val="24"/>
          <w:szCs w:val="24"/>
        </w:rPr>
        <w:t xml:space="preserve">- </w:t>
      </w:r>
      <w:r w:rsidRPr="009D6E42">
        <w:rPr>
          <w:sz w:val="24"/>
          <w:szCs w:val="24"/>
        </w:rPr>
        <w:t>на русском языке в бумажном виде в двух экземплярах (1 экземпляр – учтенная копия в несброшюрованном виде, 1 экземпляр – копия в сброшюрованном виде);</w:t>
      </w:r>
    </w:p>
    <w:p w:rsidR="00B44B88" w:rsidRPr="009D6E42" w:rsidRDefault="00B44B88" w:rsidP="00C96583">
      <w:pPr>
        <w:tabs>
          <w:tab w:val="left" w:pos="993"/>
        </w:tabs>
        <w:spacing w:before="0" w:line="240" w:lineRule="auto"/>
        <w:rPr>
          <w:sz w:val="24"/>
          <w:szCs w:val="24"/>
        </w:rPr>
      </w:pPr>
      <w:r>
        <w:rPr>
          <w:sz w:val="24"/>
          <w:szCs w:val="24"/>
        </w:rPr>
        <w:t xml:space="preserve">- </w:t>
      </w:r>
      <w:r w:rsidRPr="009D6E42">
        <w:rPr>
          <w:sz w:val="24"/>
          <w:szCs w:val="24"/>
        </w:rPr>
        <w:t>на английском языке в бумажном виде в двух экземплярах (1 экземпляр – учтенная копия в несброшюрованном виде, 1 экземпляр – копия в сброшюрованном виде).</w:t>
      </w:r>
    </w:p>
    <w:p w:rsidR="00B44B88" w:rsidRPr="009D6E42" w:rsidRDefault="00B44B88" w:rsidP="00C96583">
      <w:pPr>
        <w:tabs>
          <w:tab w:val="left" w:pos="993"/>
        </w:tabs>
        <w:spacing w:before="0" w:line="240" w:lineRule="auto"/>
        <w:rPr>
          <w:sz w:val="24"/>
          <w:szCs w:val="24"/>
        </w:rPr>
      </w:pPr>
      <w:r>
        <w:rPr>
          <w:sz w:val="24"/>
          <w:szCs w:val="24"/>
        </w:rPr>
        <w:t>Д</w:t>
      </w:r>
      <w:r w:rsidRPr="009D6E42">
        <w:rPr>
          <w:sz w:val="24"/>
          <w:szCs w:val="24"/>
        </w:rPr>
        <w:t xml:space="preserve">окументация передается </w:t>
      </w:r>
      <w:r>
        <w:rPr>
          <w:sz w:val="24"/>
          <w:szCs w:val="24"/>
        </w:rPr>
        <w:t>Подрядчиком  Генподрядчику</w:t>
      </w:r>
      <w:r w:rsidRPr="009D6E42">
        <w:rPr>
          <w:sz w:val="24"/>
          <w:szCs w:val="24"/>
        </w:rPr>
        <w:t xml:space="preserve"> в следующих электронных форматах: </w:t>
      </w:r>
    </w:p>
    <w:p w:rsidR="00B44B88" w:rsidRDefault="00B44B88" w:rsidP="00C96583">
      <w:pPr>
        <w:tabs>
          <w:tab w:val="left" w:pos="993"/>
        </w:tabs>
        <w:spacing w:before="0" w:line="240" w:lineRule="auto"/>
        <w:rPr>
          <w:sz w:val="24"/>
          <w:szCs w:val="24"/>
        </w:rPr>
      </w:pPr>
      <w:r w:rsidRPr="009D6E42">
        <w:rPr>
          <w:sz w:val="24"/>
          <w:szCs w:val="24"/>
        </w:rPr>
        <w:t>- PDF;</w:t>
      </w:r>
    </w:p>
    <w:p w:rsidR="00B44B88" w:rsidRPr="009D6E42" w:rsidRDefault="00B44B88" w:rsidP="00C96583">
      <w:pPr>
        <w:tabs>
          <w:tab w:val="left" w:pos="993"/>
        </w:tabs>
        <w:spacing w:before="0" w:line="240" w:lineRule="auto"/>
        <w:rPr>
          <w:sz w:val="24"/>
          <w:szCs w:val="24"/>
        </w:rPr>
      </w:pPr>
      <w:r w:rsidRPr="009D6E42">
        <w:rPr>
          <w:sz w:val="24"/>
          <w:szCs w:val="24"/>
        </w:rPr>
        <w:t>- в формате электронного продукта, в котором был подготовлен документ;</w:t>
      </w:r>
      <w:r>
        <w:t xml:space="preserve"> </w:t>
      </w:r>
      <w:r w:rsidRPr="009D6E42">
        <w:rPr>
          <w:sz w:val="24"/>
          <w:szCs w:val="24"/>
        </w:rPr>
        <w:t xml:space="preserve">Подлинники документации, разрабатываемой в рамках Договора, должны храниться у </w:t>
      </w:r>
      <w:r>
        <w:rPr>
          <w:sz w:val="24"/>
          <w:szCs w:val="24"/>
        </w:rPr>
        <w:t>Подрядчика</w:t>
      </w:r>
      <w:r w:rsidRPr="009D6E42">
        <w:rPr>
          <w:sz w:val="24"/>
          <w:szCs w:val="24"/>
        </w:rPr>
        <w:t xml:space="preserve"> и/или его Соисполнителей. Право вносить изменения в указанные подлинники принадлежит только разработчику документации (</w:t>
      </w:r>
      <w:r>
        <w:rPr>
          <w:sz w:val="24"/>
          <w:szCs w:val="24"/>
        </w:rPr>
        <w:t>Подрядчику</w:t>
      </w:r>
      <w:r w:rsidRPr="009D6E42">
        <w:rPr>
          <w:sz w:val="24"/>
          <w:szCs w:val="24"/>
        </w:rPr>
        <w:t xml:space="preserve"> и/или его Соисполнителям). </w:t>
      </w:r>
    </w:p>
    <w:p w:rsidR="00B44B88" w:rsidRPr="002863F3" w:rsidRDefault="00B44B88" w:rsidP="00266457">
      <w:pPr>
        <w:spacing w:before="0" w:line="240" w:lineRule="auto"/>
        <w:rPr>
          <w:sz w:val="24"/>
          <w:szCs w:val="24"/>
        </w:rPr>
      </w:pPr>
      <w:r>
        <w:rPr>
          <w:sz w:val="24"/>
          <w:szCs w:val="24"/>
        </w:rPr>
        <w:t>Подрядчик</w:t>
      </w:r>
      <w:r w:rsidRPr="009D6E42">
        <w:rPr>
          <w:sz w:val="24"/>
          <w:szCs w:val="24"/>
        </w:rPr>
        <w:t xml:space="preserve"> будет использовать систему кодирования документации,  разработанную Заказчиком и переданную </w:t>
      </w:r>
      <w:r>
        <w:rPr>
          <w:sz w:val="24"/>
          <w:szCs w:val="24"/>
        </w:rPr>
        <w:t>Подрядчику</w:t>
      </w:r>
      <w:r w:rsidRPr="009D6E42">
        <w:rPr>
          <w:sz w:val="24"/>
          <w:szCs w:val="24"/>
        </w:rPr>
        <w:t xml:space="preserve"> в составе исходных данных не позднее 15 дней </w:t>
      </w:r>
      <w:proofErr w:type="gramStart"/>
      <w:r w:rsidRPr="009D6E42">
        <w:rPr>
          <w:sz w:val="24"/>
          <w:szCs w:val="24"/>
        </w:rPr>
        <w:t>с даты подписания</w:t>
      </w:r>
      <w:proofErr w:type="gramEnd"/>
      <w:r w:rsidRPr="009D6E42">
        <w:rPr>
          <w:sz w:val="24"/>
          <w:szCs w:val="24"/>
        </w:rPr>
        <w:t xml:space="preserve"> Договора.</w:t>
      </w:r>
    </w:p>
    <w:p w:rsidR="00B44B88" w:rsidRDefault="00B44B88" w:rsidP="00266457">
      <w:pPr>
        <w:tabs>
          <w:tab w:val="left" w:pos="1310"/>
        </w:tabs>
        <w:spacing w:before="0" w:line="240" w:lineRule="auto"/>
        <w:rPr>
          <w:sz w:val="24"/>
          <w:szCs w:val="24"/>
        </w:rPr>
      </w:pPr>
      <w:r w:rsidRPr="002863F3">
        <w:rPr>
          <w:sz w:val="24"/>
          <w:szCs w:val="24"/>
        </w:rPr>
        <w:t xml:space="preserve">Генподрядчик в течение </w:t>
      </w:r>
      <w:r>
        <w:rPr>
          <w:sz w:val="24"/>
          <w:szCs w:val="24"/>
        </w:rPr>
        <w:t>1</w:t>
      </w:r>
      <w:r w:rsidRPr="002863F3">
        <w:rPr>
          <w:sz w:val="24"/>
          <w:szCs w:val="24"/>
        </w:rPr>
        <w:t>0 (</w:t>
      </w:r>
      <w:r>
        <w:rPr>
          <w:sz w:val="24"/>
          <w:szCs w:val="24"/>
        </w:rPr>
        <w:t>десяти</w:t>
      </w:r>
      <w:r w:rsidRPr="002863F3">
        <w:rPr>
          <w:sz w:val="24"/>
          <w:szCs w:val="24"/>
        </w:rPr>
        <w:t xml:space="preserve">) календарных дней со дня получения Акта </w:t>
      </w:r>
      <w:r w:rsidRPr="002863F3">
        <w:rPr>
          <w:sz w:val="24"/>
          <w:szCs w:val="24"/>
        </w:rPr>
        <w:lastRenderedPageBreak/>
        <w:t xml:space="preserve">сдачи-приемки </w:t>
      </w:r>
      <w:r>
        <w:rPr>
          <w:sz w:val="24"/>
          <w:szCs w:val="24"/>
        </w:rPr>
        <w:t>оказанных услуг</w:t>
      </w:r>
      <w:r w:rsidRPr="002863F3">
        <w:rPr>
          <w:sz w:val="24"/>
          <w:szCs w:val="24"/>
        </w:rPr>
        <w:t xml:space="preserve"> либо передает Подрядчику 2 (два) экземпляра подписанного Генподрядчиком Акта сдачи-приемки </w:t>
      </w:r>
      <w:r>
        <w:rPr>
          <w:sz w:val="24"/>
          <w:szCs w:val="24"/>
        </w:rPr>
        <w:t>результатов оказанных услуг</w:t>
      </w:r>
      <w:r w:rsidRPr="002863F3">
        <w:rPr>
          <w:sz w:val="24"/>
          <w:szCs w:val="24"/>
        </w:rPr>
        <w:t>, либо предоставляет Подрядчику мотивированный отказ.</w:t>
      </w:r>
    </w:p>
    <w:p w:rsidR="00B44B88" w:rsidRPr="002863F3" w:rsidRDefault="00B44B88" w:rsidP="00266457">
      <w:pPr>
        <w:pStyle w:val="a9"/>
        <w:numPr>
          <w:ilvl w:val="1"/>
          <w:numId w:val="33"/>
        </w:numPr>
        <w:tabs>
          <w:tab w:val="left" w:pos="1015"/>
          <w:tab w:val="left" w:pos="1310"/>
        </w:tabs>
        <w:spacing w:before="0" w:line="240" w:lineRule="auto"/>
        <w:ind w:left="0" w:firstLine="700"/>
        <w:contextualSpacing w:val="0"/>
        <w:rPr>
          <w:sz w:val="24"/>
          <w:szCs w:val="24"/>
        </w:rPr>
      </w:pPr>
      <w:r w:rsidRPr="002863F3">
        <w:rPr>
          <w:sz w:val="24"/>
          <w:szCs w:val="24"/>
        </w:rPr>
        <w:t xml:space="preserve">В случае получения Подрядчиком от Генподрядчика мотивированного отказа от приемки результатов </w:t>
      </w:r>
      <w:r>
        <w:rPr>
          <w:sz w:val="24"/>
          <w:szCs w:val="24"/>
        </w:rPr>
        <w:t xml:space="preserve">оказанных </w:t>
      </w:r>
      <w:r w:rsidR="00D3474D">
        <w:rPr>
          <w:sz w:val="24"/>
          <w:szCs w:val="24"/>
        </w:rPr>
        <w:t>Услуг</w:t>
      </w:r>
      <w:r>
        <w:rPr>
          <w:sz w:val="24"/>
          <w:szCs w:val="24"/>
        </w:rPr>
        <w:t xml:space="preserve"> </w:t>
      </w:r>
      <w:r w:rsidRPr="002863F3">
        <w:rPr>
          <w:sz w:val="24"/>
          <w:szCs w:val="24"/>
        </w:rPr>
        <w:t xml:space="preserve">по этапу, Подрядчик обязан устранить выявленные Недостатки или Несоответствия в </w:t>
      </w:r>
      <w:r>
        <w:rPr>
          <w:sz w:val="24"/>
          <w:szCs w:val="24"/>
        </w:rPr>
        <w:t>установленные Генподрядчиком сроки</w:t>
      </w:r>
      <w:r w:rsidRPr="002863F3">
        <w:rPr>
          <w:sz w:val="24"/>
          <w:szCs w:val="24"/>
        </w:rPr>
        <w:t xml:space="preserve">. Доработки производятся за счет Подрядчика. В случае </w:t>
      </w:r>
      <w:proofErr w:type="spellStart"/>
      <w:r w:rsidRPr="002863F3">
        <w:rPr>
          <w:sz w:val="24"/>
          <w:szCs w:val="24"/>
        </w:rPr>
        <w:t>неустранения</w:t>
      </w:r>
      <w:proofErr w:type="spellEnd"/>
      <w:r w:rsidRPr="002863F3">
        <w:rPr>
          <w:sz w:val="24"/>
          <w:szCs w:val="24"/>
        </w:rPr>
        <w:t xml:space="preserve"> выявленных Недостатков или Несоответствий в указанный срок, Генподрядчик имеет право привлечь к устранению Недостатков или Несоответствий третьих лиц либо устранить Недостатки или Несоответствия самостоятельно с отнесением на </w:t>
      </w:r>
      <w:r w:rsidR="00E77247">
        <w:rPr>
          <w:sz w:val="24"/>
          <w:szCs w:val="24"/>
        </w:rPr>
        <w:t>Подрядчика</w:t>
      </w:r>
      <w:r w:rsidRPr="002863F3">
        <w:rPr>
          <w:sz w:val="24"/>
          <w:szCs w:val="24"/>
        </w:rPr>
        <w:t xml:space="preserve"> всех возникших расходов.</w:t>
      </w:r>
    </w:p>
    <w:p w:rsidR="00B44B88" w:rsidRPr="002863F3" w:rsidRDefault="00B44B88" w:rsidP="00266457">
      <w:pPr>
        <w:pStyle w:val="a9"/>
        <w:numPr>
          <w:ilvl w:val="1"/>
          <w:numId w:val="33"/>
        </w:numPr>
        <w:tabs>
          <w:tab w:val="left" w:pos="885"/>
          <w:tab w:val="left" w:pos="1310"/>
        </w:tabs>
        <w:spacing w:before="0" w:line="240" w:lineRule="auto"/>
        <w:ind w:left="0" w:firstLine="700"/>
        <w:contextualSpacing w:val="0"/>
        <w:rPr>
          <w:sz w:val="24"/>
          <w:szCs w:val="24"/>
        </w:rPr>
      </w:pPr>
      <w:r w:rsidRPr="002863F3">
        <w:rPr>
          <w:sz w:val="24"/>
          <w:szCs w:val="24"/>
        </w:rPr>
        <w:t xml:space="preserve">После устранения Недостатков или Несоответствий, указанных в Акте сдачи-приемки </w:t>
      </w:r>
      <w:r>
        <w:rPr>
          <w:sz w:val="24"/>
          <w:szCs w:val="24"/>
        </w:rPr>
        <w:t>оказанных услуг</w:t>
      </w:r>
      <w:r w:rsidRPr="002863F3">
        <w:rPr>
          <w:sz w:val="24"/>
          <w:szCs w:val="24"/>
        </w:rPr>
        <w:t xml:space="preserve"> по этапу, Подрядчик повторно передает Акт сдачи-приемки </w:t>
      </w:r>
      <w:r>
        <w:rPr>
          <w:sz w:val="24"/>
          <w:szCs w:val="24"/>
        </w:rPr>
        <w:t>оказанных услуг</w:t>
      </w:r>
      <w:r w:rsidRPr="002863F3">
        <w:rPr>
          <w:sz w:val="24"/>
          <w:szCs w:val="24"/>
        </w:rPr>
        <w:t xml:space="preserve"> по этапу и Отчетные материалы, предусмотренные п.4.4 настоящего </w:t>
      </w:r>
      <w:r>
        <w:rPr>
          <w:sz w:val="24"/>
          <w:szCs w:val="24"/>
        </w:rPr>
        <w:t>Договора</w:t>
      </w:r>
      <w:r w:rsidRPr="002863F3">
        <w:rPr>
          <w:sz w:val="24"/>
          <w:szCs w:val="24"/>
        </w:rPr>
        <w:t xml:space="preserve">. Генподрядчик принимает </w:t>
      </w:r>
      <w:r>
        <w:rPr>
          <w:sz w:val="24"/>
          <w:szCs w:val="24"/>
        </w:rPr>
        <w:t xml:space="preserve">оказанные </w:t>
      </w:r>
      <w:r w:rsidR="00D3474D">
        <w:rPr>
          <w:sz w:val="24"/>
          <w:szCs w:val="24"/>
        </w:rPr>
        <w:t>Услуги</w:t>
      </w:r>
      <w:r w:rsidRPr="002863F3">
        <w:rPr>
          <w:sz w:val="24"/>
          <w:szCs w:val="24"/>
        </w:rPr>
        <w:t xml:space="preserve"> в течение </w:t>
      </w:r>
      <w:r w:rsidRPr="00BD3847">
        <w:rPr>
          <w:sz w:val="24"/>
          <w:szCs w:val="24"/>
        </w:rPr>
        <w:t xml:space="preserve">10 (десяти) </w:t>
      </w:r>
      <w:r w:rsidRPr="002863F3">
        <w:rPr>
          <w:sz w:val="24"/>
          <w:szCs w:val="24"/>
        </w:rPr>
        <w:t xml:space="preserve"> рабочих дней </w:t>
      </w:r>
      <w:proofErr w:type="gramStart"/>
      <w:r w:rsidRPr="002863F3">
        <w:rPr>
          <w:sz w:val="24"/>
          <w:szCs w:val="24"/>
        </w:rPr>
        <w:t>с даты</w:t>
      </w:r>
      <w:proofErr w:type="gramEnd"/>
      <w:r w:rsidRPr="002863F3">
        <w:rPr>
          <w:sz w:val="24"/>
          <w:szCs w:val="24"/>
        </w:rPr>
        <w:t xml:space="preserve"> повторного получения Акта сдачи-приемки </w:t>
      </w:r>
      <w:r>
        <w:rPr>
          <w:sz w:val="24"/>
          <w:szCs w:val="24"/>
        </w:rPr>
        <w:t>оказанных услуг</w:t>
      </w:r>
      <w:r w:rsidRPr="002863F3">
        <w:rPr>
          <w:sz w:val="24"/>
          <w:szCs w:val="24"/>
        </w:rPr>
        <w:t xml:space="preserve"> по этапу либо предоставляет Подрядчику повторный мотивированный отказ от приемки с указанием не устраненных или вновь возникших по итогам доработки Недостатков или Несоответствий. В этом случае Стороны руководствуются положениями п.4.5 настоящего </w:t>
      </w:r>
      <w:r>
        <w:rPr>
          <w:sz w:val="24"/>
          <w:szCs w:val="24"/>
        </w:rPr>
        <w:t>Договора</w:t>
      </w:r>
      <w:r w:rsidRPr="002863F3">
        <w:rPr>
          <w:sz w:val="24"/>
          <w:szCs w:val="24"/>
        </w:rPr>
        <w:t>.</w:t>
      </w:r>
    </w:p>
    <w:p w:rsidR="00B44B88" w:rsidRPr="00F31C8E" w:rsidRDefault="00B44B88" w:rsidP="003C06AF">
      <w:pPr>
        <w:pStyle w:val="a9"/>
        <w:numPr>
          <w:ilvl w:val="1"/>
          <w:numId w:val="33"/>
        </w:numPr>
        <w:tabs>
          <w:tab w:val="left" w:pos="1015"/>
        </w:tabs>
        <w:spacing w:before="0" w:line="240" w:lineRule="auto"/>
        <w:ind w:left="0" w:firstLine="743"/>
        <w:contextualSpacing w:val="0"/>
        <w:rPr>
          <w:sz w:val="24"/>
          <w:szCs w:val="24"/>
        </w:rPr>
      </w:pPr>
      <w:r w:rsidRPr="00F31C8E">
        <w:rPr>
          <w:sz w:val="24"/>
          <w:szCs w:val="24"/>
        </w:rPr>
        <w:t xml:space="preserve">Приемка результатов оказанных </w:t>
      </w:r>
      <w:r w:rsidR="00D3474D">
        <w:rPr>
          <w:sz w:val="24"/>
          <w:szCs w:val="24"/>
        </w:rPr>
        <w:t>Услуг</w:t>
      </w:r>
      <w:r w:rsidRPr="00F31C8E">
        <w:rPr>
          <w:sz w:val="24"/>
          <w:szCs w:val="24"/>
        </w:rPr>
        <w:t xml:space="preserve"> (этапов) Генподрядчиком не освобождает</w:t>
      </w:r>
      <w:r>
        <w:rPr>
          <w:sz w:val="24"/>
          <w:szCs w:val="24"/>
        </w:rPr>
        <w:t xml:space="preserve"> </w:t>
      </w:r>
      <w:r w:rsidRPr="00F31C8E">
        <w:rPr>
          <w:sz w:val="24"/>
          <w:szCs w:val="24"/>
        </w:rPr>
        <w:t xml:space="preserve">Подрядчика от ответственности за Недостатки или Несоответствия или иные отступления в </w:t>
      </w:r>
      <w:r>
        <w:rPr>
          <w:sz w:val="24"/>
          <w:szCs w:val="24"/>
        </w:rPr>
        <w:t>услугах</w:t>
      </w:r>
      <w:r w:rsidRPr="00F31C8E">
        <w:rPr>
          <w:sz w:val="24"/>
          <w:szCs w:val="24"/>
        </w:rPr>
        <w:t>, которые не могли быть установлены при обычном способе приемки (скрытые Недостатки или Несоответсвия).</w:t>
      </w:r>
    </w:p>
    <w:p w:rsidR="00B44B88" w:rsidRPr="002863F3" w:rsidRDefault="00B44B88" w:rsidP="00266457">
      <w:pPr>
        <w:pStyle w:val="a9"/>
        <w:numPr>
          <w:ilvl w:val="1"/>
          <w:numId w:val="33"/>
        </w:numPr>
        <w:tabs>
          <w:tab w:val="left" w:pos="1015"/>
        </w:tabs>
        <w:spacing w:before="0" w:line="240" w:lineRule="auto"/>
        <w:ind w:left="0" w:firstLine="700"/>
        <w:contextualSpacing w:val="0"/>
        <w:rPr>
          <w:sz w:val="24"/>
          <w:szCs w:val="24"/>
        </w:rPr>
      </w:pPr>
      <w:r w:rsidRPr="002863F3">
        <w:rPr>
          <w:sz w:val="24"/>
          <w:szCs w:val="24"/>
        </w:rPr>
        <w:t xml:space="preserve">Права на результаты </w:t>
      </w:r>
      <w:r>
        <w:rPr>
          <w:sz w:val="24"/>
          <w:szCs w:val="24"/>
        </w:rPr>
        <w:t xml:space="preserve">оказанных </w:t>
      </w:r>
      <w:r w:rsidR="00D3474D">
        <w:rPr>
          <w:sz w:val="24"/>
          <w:szCs w:val="24"/>
        </w:rPr>
        <w:t>Услуг</w:t>
      </w:r>
      <w:r w:rsidRPr="002863F3">
        <w:rPr>
          <w:sz w:val="24"/>
          <w:szCs w:val="24"/>
        </w:rPr>
        <w:t xml:space="preserve"> принадлежат Генподрядчику </w:t>
      </w:r>
      <w:proofErr w:type="gramStart"/>
      <w:r w:rsidRPr="002863F3">
        <w:rPr>
          <w:sz w:val="24"/>
          <w:szCs w:val="24"/>
        </w:rPr>
        <w:t>с даты подписания</w:t>
      </w:r>
      <w:proofErr w:type="gramEnd"/>
      <w:r w:rsidRPr="002863F3">
        <w:rPr>
          <w:sz w:val="24"/>
          <w:szCs w:val="24"/>
        </w:rPr>
        <w:t xml:space="preserve"> обеими Сторонами Акта сдачи-приемки </w:t>
      </w:r>
      <w:r>
        <w:rPr>
          <w:sz w:val="24"/>
          <w:szCs w:val="24"/>
        </w:rPr>
        <w:t>оказанных услуг</w:t>
      </w:r>
      <w:r w:rsidRPr="002863F3">
        <w:rPr>
          <w:sz w:val="24"/>
          <w:szCs w:val="24"/>
        </w:rPr>
        <w:t xml:space="preserve"> по этапу.</w:t>
      </w:r>
    </w:p>
    <w:p w:rsidR="00B44B88" w:rsidRPr="002863F3" w:rsidRDefault="00B44B88" w:rsidP="00BE7C09">
      <w:pPr>
        <w:pStyle w:val="a9"/>
        <w:numPr>
          <w:ilvl w:val="1"/>
          <w:numId w:val="33"/>
        </w:numPr>
        <w:spacing w:before="0" w:line="240" w:lineRule="auto"/>
        <w:ind w:left="0" w:firstLine="697"/>
        <w:contextualSpacing w:val="0"/>
        <w:rPr>
          <w:sz w:val="24"/>
          <w:szCs w:val="24"/>
        </w:rPr>
      </w:pPr>
      <w:r w:rsidRPr="002863F3">
        <w:rPr>
          <w:sz w:val="24"/>
          <w:szCs w:val="24"/>
        </w:rPr>
        <w:t xml:space="preserve">Риск случайной гибели или случайного повреждения результатов </w:t>
      </w:r>
      <w:r>
        <w:rPr>
          <w:sz w:val="24"/>
          <w:szCs w:val="24"/>
        </w:rPr>
        <w:t xml:space="preserve">оказанных </w:t>
      </w:r>
      <w:r w:rsidR="00D3474D">
        <w:rPr>
          <w:sz w:val="24"/>
          <w:szCs w:val="24"/>
        </w:rPr>
        <w:t>Услуг</w:t>
      </w:r>
      <w:r w:rsidRPr="002863F3">
        <w:rPr>
          <w:sz w:val="24"/>
          <w:szCs w:val="24"/>
        </w:rPr>
        <w:t xml:space="preserve"> переходит с Подрядчика на Генподрядчика </w:t>
      </w:r>
      <w:proofErr w:type="gramStart"/>
      <w:r w:rsidRPr="002863F3">
        <w:rPr>
          <w:sz w:val="24"/>
          <w:szCs w:val="24"/>
        </w:rPr>
        <w:t xml:space="preserve">с даты </w:t>
      </w:r>
      <w:r>
        <w:rPr>
          <w:sz w:val="24"/>
          <w:szCs w:val="24"/>
        </w:rPr>
        <w:t>передачи</w:t>
      </w:r>
      <w:proofErr w:type="gramEnd"/>
      <w:r>
        <w:rPr>
          <w:sz w:val="24"/>
          <w:szCs w:val="24"/>
        </w:rPr>
        <w:t xml:space="preserve"> отчетных материалов</w:t>
      </w:r>
      <w:r w:rsidRPr="002863F3">
        <w:rPr>
          <w:sz w:val="24"/>
          <w:szCs w:val="24"/>
        </w:rPr>
        <w:t xml:space="preserve"> по этапу</w:t>
      </w:r>
      <w:r>
        <w:rPr>
          <w:sz w:val="24"/>
          <w:szCs w:val="24"/>
        </w:rPr>
        <w:t xml:space="preserve"> и подписания Акта сдачи-приемки оказанных услуг</w:t>
      </w:r>
      <w:r w:rsidRPr="002863F3">
        <w:rPr>
          <w:sz w:val="24"/>
          <w:szCs w:val="24"/>
        </w:rPr>
        <w:t>.</w:t>
      </w:r>
    </w:p>
    <w:p w:rsidR="00BE7C09" w:rsidRPr="00BE7C09" w:rsidRDefault="00B44B88" w:rsidP="00BE7C09">
      <w:pPr>
        <w:pStyle w:val="ae"/>
        <w:numPr>
          <w:ilvl w:val="1"/>
          <w:numId w:val="33"/>
        </w:numPr>
        <w:spacing w:after="0" w:line="240" w:lineRule="auto"/>
        <w:ind w:left="0" w:firstLine="697"/>
        <w:rPr>
          <w:rFonts w:ascii="Times New Roman" w:eastAsia="Times New Roman" w:hAnsi="Times New Roman"/>
          <w:sz w:val="24"/>
          <w:szCs w:val="24"/>
          <w:lang w:val="ru-RU" w:eastAsia="ru-RU" w:bidi="ar-SA"/>
        </w:rPr>
      </w:pPr>
      <w:r w:rsidRPr="00BE7C09">
        <w:rPr>
          <w:sz w:val="24"/>
          <w:szCs w:val="24"/>
          <w:lang w:val="ru-RU"/>
        </w:rPr>
        <w:t xml:space="preserve"> </w:t>
      </w:r>
      <w:r w:rsidR="00BE7C09" w:rsidRPr="00BE7C09">
        <w:rPr>
          <w:rFonts w:ascii="Times New Roman" w:eastAsia="Times New Roman" w:hAnsi="Times New Roman"/>
          <w:sz w:val="24"/>
          <w:szCs w:val="24"/>
          <w:lang w:val="ru-RU" w:eastAsia="ru-RU" w:bidi="ar-SA"/>
        </w:rPr>
        <w:t xml:space="preserve">Поставка Документации, предусмотренной настоящим Договором, производится на условиях DAP – Международный аэропорт Стамбула имени </w:t>
      </w:r>
      <w:proofErr w:type="spellStart"/>
      <w:r w:rsidR="00BE7C09" w:rsidRPr="00BE7C09">
        <w:rPr>
          <w:rFonts w:ascii="Times New Roman" w:eastAsia="Times New Roman" w:hAnsi="Times New Roman"/>
          <w:sz w:val="24"/>
          <w:szCs w:val="24"/>
          <w:lang w:val="ru-RU" w:eastAsia="ru-RU" w:bidi="ar-SA"/>
        </w:rPr>
        <w:t>Ататюрка</w:t>
      </w:r>
      <w:proofErr w:type="spellEnd"/>
      <w:r w:rsidR="00BE7C09" w:rsidRPr="00BE7C09">
        <w:rPr>
          <w:rFonts w:ascii="Times New Roman" w:eastAsia="Times New Roman" w:hAnsi="Times New Roman"/>
          <w:sz w:val="24"/>
          <w:szCs w:val="24"/>
          <w:lang w:val="ru-RU" w:eastAsia="ru-RU" w:bidi="ar-SA"/>
        </w:rPr>
        <w:t xml:space="preserve">, Стамбул, Турецкая Республика, Турецкая Республика (INCOTERMS 2010). </w:t>
      </w:r>
    </w:p>
    <w:p w:rsidR="00B44B88" w:rsidRPr="008D44E1" w:rsidRDefault="008D44E1" w:rsidP="008D44E1">
      <w:pPr>
        <w:pStyle w:val="a9"/>
        <w:numPr>
          <w:ilvl w:val="1"/>
          <w:numId w:val="33"/>
        </w:numPr>
        <w:tabs>
          <w:tab w:val="left" w:pos="1015"/>
        </w:tabs>
        <w:spacing w:before="0" w:line="240" w:lineRule="auto"/>
        <w:ind w:left="0" w:firstLine="700"/>
        <w:contextualSpacing w:val="0"/>
        <w:rPr>
          <w:sz w:val="24"/>
          <w:szCs w:val="24"/>
        </w:rPr>
      </w:pPr>
      <w:r w:rsidRPr="008D44E1">
        <w:rPr>
          <w:sz w:val="24"/>
          <w:szCs w:val="24"/>
        </w:rPr>
        <w:t xml:space="preserve">Срок поставки Документации </w:t>
      </w:r>
      <w:r w:rsidR="00E77247">
        <w:rPr>
          <w:sz w:val="24"/>
          <w:szCs w:val="24"/>
        </w:rPr>
        <w:t>Генподряд</w:t>
      </w:r>
      <w:r w:rsidR="00E77247" w:rsidRPr="00E77247">
        <w:rPr>
          <w:sz w:val="24"/>
          <w:szCs w:val="24"/>
        </w:rPr>
        <w:t>чик</w:t>
      </w:r>
      <w:r w:rsidR="00E77247">
        <w:rPr>
          <w:sz w:val="24"/>
          <w:szCs w:val="24"/>
        </w:rPr>
        <w:t>у</w:t>
      </w:r>
      <w:r w:rsidRPr="008D44E1">
        <w:rPr>
          <w:sz w:val="24"/>
          <w:szCs w:val="24"/>
        </w:rPr>
        <w:t xml:space="preserve"> будет складываться из срока оказания </w:t>
      </w:r>
      <w:r w:rsidR="00D3474D">
        <w:rPr>
          <w:sz w:val="24"/>
          <w:szCs w:val="24"/>
        </w:rPr>
        <w:t>Услуг</w:t>
      </w:r>
      <w:r w:rsidRPr="008D44E1">
        <w:rPr>
          <w:sz w:val="24"/>
          <w:szCs w:val="24"/>
        </w:rPr>
        <w:t xml:space="preserve"> в соответствии с пунктом 4.1 Договора, времени прохождения экспортного контроля проектной Документации, экспортного таможенного оформления на территории РФ, срока доставки Д</w:t>
      </w:r>
      <w:r>
        <w:rPr>
          <w:sz w:val="24"/>
          <w:szCs w:val="24"/>
        </w:rPr>
        <w:t>окументации в место назначения.</w:t>
      </w:r>
    </w:p>
    <w:p w:rsidR="00B44B88" w:rsidRDefault="00B44B88" w:rsidP="0064698B">
      <w:pPr>
        <w:pStyle w:val="a9"/>
        <w:tabs>
          <w:tab w:val="left" w:pos="1203"/>
        </w:tabs>
        <w:spacing w:before="0" w:line="240" w:lineRule="auto"/>
        <w:ind w:left="34" w:firstLine="709"/>
        <w:contextualSpacing w:val="0"/>
        <w:rPr>
          <w:sz w:val="24"/>
          <w:szCs w:val="24"/>
        </w:rPr>
      </w:pPr>
      <w:r w:rsidRPr="009D6E42">
        <w:rPr>
          <w:sz w:val="24"/>
          <w:szCs w:val="24"/>
        </w:rPr>
        <w:t>Дато</w:t>
      </w:r>
      <w:r>
        <w:rPr>
          <w:sz w:val="24"/>
          <w:szCs w:val="24"/>
        </w:rPr>
        <w:t>й поставки Д</w:t>
      </w:r>
      <w:r w:rsidRPr="009D6E42">
        <w:rPr>
          <w:sz w:val="24"/>
          <w:szCs w:val="24"/>
        </w:rPr>
        <w:t xml:space="preserve">окументации </w:t>
      </w:r>
      <w:r w:rsidR="00E77247">
        <w:rPr>
          <w:sz w:val="24"/>
          <w:szCs w:val="24"/>
        </w:rPr>
        <w:t>Генподряд</w:t>
      </w:r>
      <w:r w:rsidR="00E77247" w:rsidRPr="00E77247">
        <w:rPr>
          <w:sz w:val="24"/>
          <w:szCs w:val="24"/>
        </w:rPr>
        <w:t>чик</w:t>
      </w:r>
      <w:r w:rsidRPr="009D6E42">
        <w:rPr>
          <w:sz w:val="24"/>
          <w:szCs w:val="24"/>
        </w:rPr>
        <w:t>у будет считаться дата эквивалентной отметки таможенного органа или иного уполномоченного органа на территории Турецкой Республики «Товар поступил» на грузовой таможенной декларации и/или товаросопроводительных документах (товарной накладной и/или транспортной накладной).</w:t>
      </w:r>
    </w:p>
    <w:p w:rsidR="00B44B88" w:rsidRDefault="00B44B88" w:rsidP="001C3106">
      <w:pPr>
        <w:pStyle w:val="a9"/>
        <w:numPr>
          <w:ilvl w:val="1"/>
          <w:numId w:val="33"/>
        </w:numPr>
        <w:tabs>
          <w:tab w:val="left" w:pos="709"/>
          <w:tab w:val="left" w:pos="1418"/>
        </w:tabs>
        <w:spacing w:before="0" w:line="240" w:lineRule="auto"/>
        <w:ind w:left="142" w:firstLine="567"/>
        <w:contextualSpacing w:val="0"/>
        <w:rPr>
          <w:sz w:val="24"/>
          <w:szCs w:val="24"/>
        </w:rPr>
      </w:pPr>
      <w:r w:rsidRPr="002863F3">
        <w:rPr>
          <w:sz w:val="24"/>
          <w:szCs w:val="24"/>
        </w:rPr>
        <w:t xml:space="preserve">Передача Отчетных материалов разработанных в рамках настоящего </w:t>
      </w:r>
      <w:r>
        <w:rPr>
          <w:sz w:val="24"/>
          <w:szCs w:val="24"/>
        </w:rPr>
        <w:t>Договора и другой Д</w:t>
      </w:r>
      <w:r w:rsidRPr="002863F3">
        <w:rPr>
          <w:sz w:val="24"/>
          <w:szCs w:val="24"/>
        </w:rPr>
        <w:t>окументации, осуществляется сопроводительными письмами.</w:t>
      </w:r>
    </w:p>
    <w:p w:rsidR="00B44B88" w:rsidRPr="002863F3"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rPr>
      </w:pPr>
      <w:r w:rsidRPr="002863F3">
        <w:rPr>
          <w:rFonts w:ascii="Times New Roman" w:hAnsi="Times New Roman"/>
          <w:b/>
          <w:sz w:val="24"/>
          <w:szCs w:val="24"/>
        </w:rPr>
        <w:t xml:space="preserve">ЦЕНА </w:t>
      </w:r>
      <w:r>
        <w:rPr>
          <w:rFonts w:ascii="Times New Roman" w:hAnsi="Times New Roman"/>
          <w:b/>
          <w:sz w:val="24"/>
          <w:szCs w:val="24"/>
          <w:lang w:val="ru-RU"/>
        </w:rPr>
        <w:t>ДОГОВОРА</w:t>
      </w:r>
    </w:p>
    <w:p w:rsidR="00B44B88" w:rsidRPr="003F08F2" w:rsidRDefault="00B44B88" w:rsidP="003F08F2">
      <w:pPr>
        <w:numPr>
          <w:ilvl w:val="1"/>
          <w:numId w:val="8"/>
        </w:numPr>
        <w:spacing w:line="240" w:lineRule="auto"/>
        <w:ind w:left="0" w:firstLine="709"/>
        <w:rPr>
          <w:sz w:val="24"/>
          <w:szCs w:val="24"/>
        </w:rPr>
      </w:pPr>
      <w:r w:rsidRPr="002863F3">
        <w:rPr>
          <w:sz w:val="24"/>
          <w:szCs w:val="24"/>
        </w:rPr>
        <w:t xml:space="preserve">Цена </w:t>
      </w:r>
      <w:r>
        <w:rPr>
          <w:sz w:val="24"/>
          <w:szCs w:val="24"/>
        </w:rPr>
        <w:t>Договора</w:t>
      </w:r>
      <w:r w:rsidRPr="002863F3">
        <w:rPr>
          <w:sz w:val="24"/>
          <w:szCs w:val="24"/>
        </w:rPr>
        <w:t xml:space="preserve"> составляет </w:t>
      </w:r>
      <w:r w:rsidR="00D6769C">
        <w:rPr>
          <w:sz w:val="24"/>
          <w:szCs w:val="24"/>
        </w:rPr>
        <w:t>______________</w:t>
      </w:r>
      <w:r w:rsidR="00550888" w:rsidRPr="00550888">
        <w:rPr>
          <w:sz w:val="24"/>
          <w:szCs w:val="24"/>
        </w:rPr>
        <w:t xml:space="preserve"> </w:t>
      </w:r>
      <w:r w:rsidRPr="00B917D7">
        <w:rPr>
          <w:sz w:val="24"/>
          <w:szCs w:val="24"/>
        </w:rPr>
        <w:t>(</w:t>
      </w:r>
      <w:r w:rsidR="00185841">
        <w:rPr>
          <w:sz w:val="24"/>
          <w:szCs w:val="24"/>
        </w:rPr>
        <w:t>___________________</w:t>
      </w:r>
      <w:r w:rsidR="006F0D1D">
        <w:rPr>
          <w:sz w:val="24"/>
          <w:szCs w:val="24"/>
        </w:rPr>
        <w:t>/100</w:t>
      </w:r>
      <w:r w:rsidRPr="00B917D7">
        <w:rPr>
          <w:sz w:val="24"/>
          <w:szCs w:val="24"/>
        </w:rPr>
        <w:t>) рублей,</w:t>
      </w:r>
      <w:r w:rsidR="00550888">
        <w:rPr>
          <w:sz w:val="24"/>
          <w:szCs w:val="24"/>
        </w:rPr>
        <w:t xml:space="preserve"> </w:t>
      </w:r>
      <w:r w:rsidR="00185841">
        <w:rPr>
          <w:sz w:val="24"/>
          <w:szCs w:val="24"/>
        </w:rPr>
        <w:t xml:space="preserve">кроме того </w:t>
      </w:r>
      <w:r w:rsidR="003F08F2" w:rsidRPr="003F08F2">
        <w:rPr>
          <w:sz w:val="24"/>
          <w:szCs w:val="24"/>
        </w:rPr>
        <w:t>НДС</w:t>
      </w:r>
      <w:r w:rsidR="00185841">
        <w:rPr>
          <w:sz w:val="24"/>
          <w:szCs w:val="24"/>
        </w:rPr>
        <w:t xml:space="preserve"> (18%)</w:t>
      </w:r>
      <w:r w:rsidR="003F08F2" w:rsidRPr="003F08F2">
        <w:rPr>
          <w:sz w:val="24"/>
          <w:szCs w:val="24"/>
        </w:rPr>
        <w:t xml:space="preserve"> в соответствии с </w:t>
      </w:r>
      <w:r w:rsidR="00185841">
        <w:rPr>
          <w:sz w:val="24"/>
          <w:szCs w:val="24"/>
        </w:rPr>
        <w:t xml:space="preserve">действующим </w:t>
      </w:r>
      <w:r w:rsidR="003F08F2" w:rsidRPr="003F08F2">
        <w:rPr>
          <w:sz w:val="24"/>
          <w:szCs w:val="24"/>
        </w:rPr>
        <w:t xml:space="preserve">законодательством </w:t>
      </w:r>
      <w:r w:rsidR="00185841">
        <w:rPr>
          <w:sz w:val="24"/>
          <w:szCs w:val="24"/>
        </w:rPr>
        <w:t>Турецкой республики, что составляет ______________(_______________/100) российских рублей</w:t>
      </w:r>
      <w:r w:rsidR="003F08F2" w:rsidRPr="003F08F2">
        <w:rPr>
          <w:sz w:val="24"/>
          <w:szCs w:val="24"/>
        </w:rPr>
        <w:t>.</w:t>
      </w:r>
      <w:r w:rsidR="00185841">
        <w:rPr>
          <w:sz w:val="24"/>
          <w:szCs w:val="24"/>
        </w:rPr>
        <w:t xml:space="preserve"> Всего _______________(_____________/100) российских рублей.</w:t>
      </w:r>
    </w:p>
    <w:p w:rsidR="00B44B88" w:rsidRPr="00CC146A" w:rsidRDefault="00B44B88" w:rsidP="00B917D7">
      <w:pPr>
        <w:pStyle w:val="a9"/>
        <w:tabs>
          <w:tab w:val="left" w:pos="851"/>
        </w:tabs>
        <w:spacing w:before="0" w:line="240" w:lineRule="auto"/>
        <w:ind w:left="0" w:firstLine="709"/>
        <w:rPr>
          <w:sz w:val="24"/>
          <w:szCs w:val="24"/>
        </w:rPr>
      </w:pPr>
      <w:r w:rsidRPr="00CC146A">
        <w:rPr>
          <w:sz w:val="24"/>
          <w:szCs w:val="24"/>
        </w:rPr>
        <w:t xml:space="preserve">Цена Договора является твердой и может быть изменена только в случае изменения объемов </w:t>
      </w:r>
      <w:r w:rsidR="00D3474D">
        <w:rPr>
          <w:sz w:val="24"/>
          <w:szCs w:val="24"/>
        </w:rPr>
        <w:t>Услуг</w:t>
      </w:r>
      <w:r w:rsidRPr="00CC146A">
        <w:rPr>
          <w:sz w:val="24"/>
          <w:szCs w:val="24"/>
        </w:rPr>
        <w:t xml:space="preserve"> по Договору, предусмотренных Техническим Заданием и Календарным планом (Приложение № 1 и Приложение № 2 к Договору).</w:t>
      </w:r>
    </w:p>
    <w:p w:rsidR="00B44B88" w:rsidRPr="00CC146A" w:rsidRDefault="00B44B88" w:rsidP="007C2043">
      <w:pPr>
        <w:pStyle w:val="a9"/>
        <w:tabs>
          <w:tab w:val="left" w:pos="1168"/>
        </w:tabs>
        <w:spacing w:before="0" w:line="240" w:lineRule="auto"/>
        <w:ind w:left="34" w:firstLine="709"/>
        <w:rPr>
          <w:sz w:val="24"/>
          <w:szCs w:val="24"/>
        </w:rPr>
      </w:pPr>
      <w:r w:rsidRPr="00CC146A">
        <w:rPr>
          <w:sz w:val="24"/>
          <w:szCs w:val="24"/>
        </w:rPr>
        <w:t xml:space="preserve">Изменение стоимости </w:t>
      </w:r>
      <w:r w:rsidR="00D3474D">
        <w:rPr>
          <w:sz w:val="24"/>
          <w:szCs w:val="24"/>
        </w:rPr>
        <w:t>Услуг</w:t>
      </w:r>
      <w:r w:rsidRPr="00CC146A">
        <w:rPr>
          <w:sz w:val="24"/>
          <w:szCs w:val="24"/>
        </w:rPr>
        <w:t xml:space="preserve"> по Договору оформляется путем подписания соответствующих дополнительных соглашений к Договору.</w:t>
      </w:r>
    </w:p>
    <w:p w:rsidR="00B44B88" w:rsidRPr="00CC146A" w:rsidRDefault="00B44B88" w:rsidP="007C2043">
      <w:pPr>
        <w:pStyle w:val="a9"/>
        <w:tabs>
          <w:tab w:val="left" w:pos="1168"/>
        </w:tabs>
        <w:spacing w:before="0" w:line="240" w:lineRule="auto"/>
        <w:ind w:left="34" w:firstLine="709"/>
        <w:rPr>
          <w:sz w:val="24"/>
          <w:szCs w:val="24"/>
        </w:rPr>
      </w:pPr>
      <w:r w:rsidRPr="00CC146A">
        <w:rPr>
          <w:sz w:val="24"/>
          <w:szCs w:val="24"/>
        </w:rPr>
        <w:t xml:space="preserve">В цену Договора не включены расходы </w:t>
      </w:r>
      <w:r>
        <w:rPr>
          <w:sz w:val="24"/>
          <w:szCs w:val="24"/>
        </w:rPr>
        <w:t>Подрядчика</w:t>
      </w:r>
      <w:r w:rsidRPr="00CC146A">
        <w:rPr>
          <w:sz w:val="24"/>
          <w:szCs w:val="24"/>
        </w:rPr>
        <w:t xml:space="preserve"> по доставке Документации до места назначения на территорию Турецкой Республики, включая, но не ограничиваясь:</w:t>
      </w:r>
    </w:p>
    <w:p w:rsidR="00B44B88" w:rsidRPr="00CC146A" w:rsidRDefault="00B44B88" w:rsidP="007C2043">
      <w:pPr>
        <w:pStyle w:val="a9"/>
        <w:tabs>
          <w:tab w:val="left" w:pos="1168"/>
        </w:tabs>
        <w:spacing w:before="0" w:line="240" w:lineRule="auto"/>
        <w:ind w:left="34" w:firstLine="709"/>
        <w:rPr>
          <w:sz w:val="24"/>
          <w:szCs w:val="24"/>
        </w:rPr>
      </w:pPr>
      <w:r w:rsidRPr="00CC146A">
        <w:rPr>
          <w:sz w:val="24"/>
          <w:szCs w:val="24"/>
        </w:rPr>
        <w:lastRenderedPageBreak/>
        <w:t xml:space="preserve">- прохождение экспортного контроля со стороны Федеральной службы по техническому и экспортному контролю России, </w:t>
      </w:r>
    </w:p>
    <w:p w:rsidR="00B44B88" w:rsidRPr="00CC146A" w:rsidRDefault="00B44B88" w:rsidP="007C2043">
      <w:pPr>
        <w:pStyle w:val="a9"/>
        <w:tabs>
          <w:tab w:val="left" w:pos="1168"/>
        </w:tabs>
        <w:spacing w:before="0" w:line="240" w:lineRule="auto"/>
        <w:ind w:left="34" w:firstLine="709"/>
        <w:rPr>
          <w:sz w:val="24"/>
          <w:szCs w:val="24"/>
        </w:rPr>
      </w:pPr>
      <w:r w:rsidRPr="00CC146A">
        <w:rPr>
          <w:sz w:val="24"/>
          <w:szCs w:val="24"/>
        </w:rPr>
        <w:t>- таможенную очистку для экспорта, в том числе услуги таможенного брокера,</w:t>
      </w:r>
    </w:p>
    <w:p w:rsidR="00B44B88" w:rsidRPr="00CC146A" w:rsidRDefault="00B44B88" w:rsidP="007C2043">
      <w:pPr>
        <w:pStyle w:val="a9"/>
        <w:tabs>
          <w:tab w:val="left" w:pos="1168"/>
        </w:tabs>
        <w:spacing w:before="0" w:line="240" w:lineRule="auto"/>
        <w:ind w:left="34" w:firstLine="709"/>
        <w:rPr>
          <w:sz w:val="24"/>
          <w:szCs w:val="24"/>
        </w:rPr>
      </w:pPr>
      <w:r w:rsidRPr="00CC146A">
        <w:rPr>
          <w:sz w:val="24"/>
          <w:szCs w:val="24"/>
        </w:rPr>
        <w:t xml:space="preserve">- транспортировку до согласованного с </w:t>
      </w:r>
      <w:r>
        <w:rPr>
          <w:sz w:val="24"/>
        </w:rPr>
        <w:t>Генподрядчиком</w:t>
      </w:r>
      <w:r w:rsidRPr="00CC146A">
        <w:rPr>
          <w:sz w:val="24"/>
          <w:szCs w:val="24"/>
        </w:rPr>
        <w:t xml:space="preserve"> места назначения,</w:t>
      </w:r>
    </w:p>
    <w:p w:rsidR="00B44B88" w:rsidRPr="00CC146A" w:rsidRDefault="00B44B88" w:rsidP="007C2043">
      <w:pPr>
        <w:pStyle w:val="a9"/>
        <w:tabs>
          <w:tab w:val="left" w:pos="1168"/>
        </w:tabs>
        <w:spacing w:before="0" w:line="240" w:lineRule="auto"/>
        <w:ind w:left="34" w:firstLine="709"/>
        <w:rPr>
          <w:sz w:val="24"/>
          <w:szCs w:val="24"/>
        </w:rPr>
      </w:pPr>
      <w:r w:rsidRPr="00CC146A">
        <w:rPr>
          <w:sz w:val="24"/>
          <w:szCs w:val="24"/>
        </w:rPr>
        <w:t xml:space="preserve">- прочие возможные дополнительные расходы, согласованные с </w:t>
      </w:r>
      <w:r>
        <w:rPr>
          <w:sz w:val="24"/>
        </w:rPr>
        <w:t>Генподрядчиком</w:t>
      </w:r>
      <w:r w:rsidR="00E77247">
        <w:rPr>
          <w:sz w:val="24"/>
          <w:szCs w:val="24"/>
        </w:rPr>
        <w:t xml:space="preserve"> в письменном</w:t>
      </w:r>
      <w:r w:rsidRPr="00CC146A">
        <w:rPr>
          <w:sz w:val="24"/>
          <w:szCs w:val="24"/>
        </w:rPr>
        <w:t xml:space="preserve"> виде. </w:t>
      </w:r>
    </w:p>
    <w:p w:rsidR="00B44B88" w:rsidRPr="006F0D1D" w:rsidRDefault="00B44B88" w:rsidP="0064698B">
      <w:pPr>
        <w:pStyle w:val="a9"/>
        <w:tabs>
          <w:tab w:val="left" w:pos="1168"/>
        </w:tabs>
        <w:spacing w:before="0" w:line="240" w:lineRule="auto"/>
        <w:ind w:left="0" w:firstLine="743"/>
        <w:contextualSpacing w:val="0"/>
        <w:rPr>
          <w:sz w:val="24"/>
          <w:szCs w:val="24"/>
        </w:rPr>
      </w:pPr>
      <w:r w:rsidRPr="00CC146A">
        <w:rPr>
          <w:sz w:val="24"/>
          <w:szCs w:val="24"/>
        </w:rPr>
        <w:t xml:space="preserve">Указанные расходы </w:t>
      </w:r>
      <w:r>
        <w:rPr>
          <w:sz w:val="24"/>
        </w:rPr>
        <w:t>Генподрядчик</w:t>
      </w:r>
      <w:r w:rsidRPr="00CC146A">
        <w:rPr>
          <w:sz w:val="24"/>
          <w:szCs w:val="24"/>
        </w:rPr>
        <w:t xml:space="preserve"> оплачивает </w:t>
      </w:r>
      <w:r>
        <w:rPr>
          <w:sz w:val="24"/>
        </w:rPr>
        <w:t>Подрядчику</w:t>
      </w:r>
      <w:r w:rsidRPr="00CC146A">
        <w:rPr>
          <w:sz w:val="24"/>
          <w:szCs w:val="24"/>
        </w:rPr>
        <w:t xml:space="preserve"> отдельно, на основании оформленного Сторонами дополнительного соглашения к  настоящему Договору, с приложением копий документов, подтверждающих понесенные расходы.</w:t>
      </w:r>
      <w:r w:rsidR="006F0D1D">
        <w:rPr>
          <w:sz w:val="24"/>
          <w:szCs w:val="24"/>
        </w:rPr>
        <w:t xml:space="preserve"> </w:t>
      </w:r>
      <w:r w:rsidRPr="002863F3">
        <w:rPr>
          <w:sz w:val="24"/>
          <w:szCs w:val="24"/>
        </w:rPr>
        <w:t xml:space="preserve">Цены выполнения отдельных этапов </w:t>
      </w:r>
      <w:r w:rsidR="00D3474D">
        <w:rPr>
          <w:sz w:val="24"/>
          <w:szCs w:val="24"/>
        </w:rPr>
        <w:t>Услуг</w:t>
      </w:r>
      <w:r w:rsidRPr="002863F3">
        <w:rPr>
          <w:sz w:val="24"/>
          <w:szCs w:val="24"/>
        </w:rPr>
        <w:t xml:space="preserve"> представлен</w:t>
      </w:r>
      <w:r>
        <w:rPr>
          <w:sz w:val="24"/>
          <w:szCs w:val="24"/>
        </w:rPr>
        <w:t>ы</w:t>
      </w:r>
      <w:r w:rsidRPr="002863F3">
        <w:rPr>
          <w:sz w:val="24"/>
          <w:szCs w:val="24"/>
        </w:rPr>
        <w:t xml:space="preserve"> в Календарном плане (Приложение № </w:t>
      </w:r>
      <w:r>
        <w:rPr>
          <w:sz w:val="24"/>
          <w:szCs w:val="24"/>
        </w:rPr>
        <w:t>2</w:t>
      </w:r>
      <w:r w:rsidRPr="002863F3">
        <w:rPr>
          <w:sz w:val="24"/>
          <w:szCs w:val="24"/>
        </w:rPr>
        <w:t xml:space="preserve"> к </w:t>
      </w:r>
      <w:r>
        <w:rPr>
          <w:sz w:val="24"/>
          <w:szCs w:val="24"/>
        </w:rPr>
        <w:t>Договору</w:t>
      </w:r>
      <w:r w:rsidRPr="002863F3">
        <w:rPr>
          <w:sz w:val="24"/>
          <w:szCs w:val="24"/>
        </w:rPr>
        <w:t>).</w:t>
      </w:r>
    </w:p>
    <w:p w:rsidR="00E77247" w:rsidRPr="00E77247" w:rsidRDefault="00E40C5F" w:rsidP="00E77247">
      <w:pPr>
        <w:pStyle w:val="a9"/>
        <w:tabs>
          <w:tab w:val="left" w:pos="1276"/>
        </w:tabs>
        <w:spacing w:before="0" w:line="240" w:lineRule="auto"/>
        <w:ind w:left="0" w:firstLine="709"/>
        <w:rPr>
          <w:sz w:val="24"/>
          <w:szCs w:val="24"/>
        </w:rPr>
      </w:pPr>
      <w:r>
        <w:rPr>
          <w:sz w:val="24"/>
          <w:szCs w:val="24"/>
        </w:rPr>
        <w:t xml:space="preserve">5.2. </w:t>
      </w:r>
      <w:r w:rsidR="00E77247" w:rsidRPr="00E77247">
        <w:rPr>
          <w:sz w:val="24"/>
          <w:szCs w:val="24"/>
        </w:rPr>
        <w:t xml:space="preserve">В цену </w:t>
      </w:r>
      <w:r w:rsidR="00E77247">
        <w:rPr>
          <w:sz w:val="24"/>
          <w:szCs w:val="24"/>
        </w:rPr>
        <w:t>Договора</w:t>
      </w:r>
      <w:r w:rsidR="00E77247" w:rsidRPr="00E77247">
        <w:rPr>
          <w:sz w:val="24"/>
          <w:szCs w:val="24"/>
        </w:rPr>
        <w:t xml:space="preserve"> включены все налоги, сборы и </w:t>
      </w:r>
      <w:proofErr w:type="gramStart"/>
      <w:r w:rsidR="00E77247" w:rsidRPr="00E77247">
        <w:rPr>
          <w:sz w:val="24"/>
          <w:szCs w:val="24"/>
        </w:rPr>
        <w:t>другие</w:t>
      </w:r>
      <w:proofErr w:type="gramEnd"/>
      <w:r w:rsidR="00E77247" w:rsidRPr="00E77247">
        <w:rPr>
          <w:sz w:val="24"/>
          <w:szCs w:val="24"/>
        </w:rPr>
        <w:t xml:space="preserve"> контрактные и юридические удержания, предусмотренные действующим законодательством Турецкой Республики.</w:t>
      </w:r>
    </w:p>
    <w:p w:rsidR="00E77247" w:rsidRPr="00E77247" w:rsidRDefault="00E77247" w:rsidP="00E77247">
      <w:pPr>
        <w:pStyle w:val="a9"/>
        <w:tabs>
          <w:tab w:val="left" w:pos="1276"/>
        </w:tabs>
        <w:spacing w:before="0" w:line="240" w:lineRule="auto"/>
        <w:ind w:left="0" w:firstLine="709"/>
        <w:rPr>
          <w:sz w:val="24"/>
          <w:szCs w:val="24"/>
        </w:rPr>
      </w:pPr>
      <w:r>
        <w:rPr>
          <w:sz w:val="24"/>
          <w:szCs w:val="24"/>
        </w:rPr>
        <w:t>5</w:t>
      </w:r>
      <w:r w:rsidRPr="00E77247">
        <w:rPr>
          <w:sz w:val="24"/>
          <w:szCs w:val="24"/>
        </w:rPr>
        <w:t>.</w:t>
      </w:r>
      <w:r>
        <w:rPr>
          <w:sz w:val="24"/>
          <w:szCs w:val="24"/>
        </w:rPr>
        <w:t>3</w:t>
      </w:r>
      <w:proofErr w:type="gramStart"/>
      <w:r w:rsidRPr="00E77247">
        <w:rPr>
          <w:sz w:val="24"/>
          <w:szCs w:val="24"/>
        </w:rPr>
        <w:t xml:space="preserve"> В</w:t>
      </w:r>
      <w:proofErr w:type="gramEnd"/>
      <w:r w:rsidRPr="00E77247">
        <w:rPr>
          <w:sz w:val="24"/>
          <w:szCs w:val="24"/>
        </w:rPr>
        <w:t xml:space="preserve"> случае отсутствия на территории Турецкой Республики постоянного представительства </w:t>
      </w:r>
      <w:r>
        <w:rPr>
          <w:sz w:val="24"/>
          <w:szCs w:val="24"/>
        </w:rPr>
        <w:t>Подрядчика</w:t>
      </w:r>
      <w:r w:rsidRPr="00E77247">
        <w:rPr>
          <w:sz w:val="24"/>
          <w:szCs w:val="24"/>
        </w:rPr>
        <w:t xml:space="preserve"> </w:t>
      </w:r>
      <w:r>
        <w:rPr>
          <w:sz w:val="24"/>
          <w:szCs w:val="24"/>
        </w:rPr>
        <w:t>Генподряд</w:t>
      </w:r>
      <w:r w:rsidRPr="00E77247">
        <w:rPr>
          <w:sz w:val="24"/>
          <w:szCs w:val="24"/>
        </w:rPr>
        <w:t>чик вправе в соответствии с турецким за</w:t>
      </w:r>
      <w:r>
        <w:rPr>
          <w:sz w:val="24"/>
          <w:szCs w:val="24"/>
        </w:rPr>
        <w:t>конодательством удержи</w:t>
      </w:r>
      <w:r w:rsidRPr="00E77247">
        <w:rPr>
          <w:sz w:val="24"/>
          <w:szCs w:val="24"/>
        </w:rPr>
        <w:t xml:space="preserve">вать с доходов, подлежащих выплате в пользу </w:t>
      </w:r>
      <w:r>
        <w:rPr>
          <w:sz w:val="24"/>
          <w:szCs w:val="24"/>
        </w:rPr>
        <w:t>Подрядчика</w:t>
      </w:r>
      <w:r w:rsidRPr="00E77247">
        <w:rPr>
          <w:sz w:val="24"/>
          <w:szCs w:val="24"/>
        </w:rPr>
        <w:t>, налог («</w:t>
      </w:r>
      <w:proofErr w:type="spellStart"/>
      <w:r w:rsidRPr="00E77247">
        <w:rPr>
          <w:sz w:val="24"/>
          <w:szCs w:val="24"/>
        </w:rPr>
        <w:t>Стопаж</w:t>
      </w:r>
      <w:proofErr w:type="spellEnd"/>
      <w:r w:rsidRPr="00E77247">
        <w:rPr>
          <w:sz w:val="24"/>
          <w:szCs w:val="24"/>
        </w:rPr>
        <w:t>», или «</w:t>
      </w:r>
      <w:proofErr w:type="spellStart"/>
      <w:r w:rsidRPr="00E77247">
        <w:rPr>
          <w:sz w:val="24"/>
          <w:szCs w:val="24"/>
        </w:rPr>
        <w:t>Withholding</w:t>
      </w:r>
      <w:proofErr w:type="spellEnd"/>
      <w:r w:rsidRPr="00E77247">
        <w:rPr>
          <w:sz w:val="24"/>
          <w:szCs w:val="24"/>
        </w:rPr>
        <w:t xml:space="preserve"> TAX») по ставкам, установленным турецким законодательством и межправительственными соглашениями/конвенциями в части устранения двойного налогообложения.</w:t>
      </w:r>
    </w:p>
    <w:p w:rsidR="00E77247" w:rsidRPr="00E77247" w:rsidRDefault="00E77247" w:rsidP="00E77247">
      <w:pPr>
        <w:pStyle w:val="a9"/>
        <w:tabs>
          <w:tab w:val="left" w:pos="1276"/>
        </w:tabs>
        <w:spacing w:before="0" w:line="240" w:lineRule="auto"/>
        <w:ind w:left="0" w:firstLine="709"/>
        <w:rPr>
          <w:sz w:val="24"/>
          <w:szCs w:val="24"/>
        </w:rPr>
      </w:pPr>
      <w:r>
        <w:rPr>
          <w:sz w:val="24"/>
          <w:szCs w:val="24"/>
        </w:rPr>
        <w:t>Подрядчик</w:t>
      </w:r>
      <w:r w:rsidRPr="00E77247">
        <w:rPr>
          <w:sz w:val="24"/>
          <w:szCs w:val="24"/>
        </w:rPr>
        <w:t xml:space="preserve"> до момента осуществления первой выплаты денежных средств обязан представить </w:t>
      </w:r>
      <w:r>
        <w:rPr>
          <w:sz w:val="24"/>
          <w:szCs w:val="24"/>
        </w:rPr>
        <w:t>Генподряд</w:t>
      </w:r>
      <w:r w:rsidRPr="00E77247">
        <w:rPr>
          <w:sz w:val="24"/>
          <w:szCs w:val="24"/>
        </w:rPr>
        <w:t>чику сведения о наличии постоянного пре</w:t>
      </w:r>
      <w:r>
        <w:rPr>
          <w:sz w:val="24"/>
          <w:szCs w:val="24"/>
        </w:rPr>
        <w:t>дставительства на территории Ту</w:t>
      </w:r>
      <w:r w:rsidRPr="00E77247">
        <w:rPr>
          <w:sz w:val="24"/>
          <w:szCs w:val="24"/>
        </w:rPr>
        <w:t xml:space="preserve">рецкой Республики и/или справку о </w:t>
      </w:r>
      <w:proofErr w:type="spellStart"/>
      <w:r w:rsidRPr="00E77247">
        <w:rPr>
          <w:sz w:val="24"/>
          <w:szCs w:val="24"/>
        </w:rPr>
        <w:t>резидентсве</w:t>
      </w:r>
      <w:proofErr w:type="spellEnd"/>
      <w:r w:rsidRPr="00E77247">
        <w:rPr>
          <w:sz w:val="24"/>
          <w:szCs w:val="24"/>
        </w:rPr>
        <w:t>, заверенную должным образом (налоговым, финансовым или иным государственным органом стран</w:t>
      </w:r>
      <w:proofErr w:type="gramStart"/>
      <w:r w:rsidRPr="00E77247">
        <w:rPr>
          <w:sz w:val="24"/>
          <w:szCs w:val="24"/>
        </w:rPr>
        <w:t>ы-</w:t>
      </w:r>
      <w:proofErr w:type="gramEnd"/>
      <w:r w:rsidRPr="00E77247">
        <w:rPr>
          <w:sz w:val="24"/>
          <w:szCs w:val="24"/>
        </w:rPr>
        <w:t xml:space="preserve"> </w:t>
      </w:r>
      <w:r>
        <w:rPr>
          <w:sz w:val="24"/>
          <w:szCs w:val="24"/>
        </w:rPr>
        <w:t>Подрядчика</w:t>
      </w:r>
      <w:r w:rsidRPr="00E77247">
        <w:rPr>
          <w:sz w:val="24"/>
          <w:szCs w:val="24"/>
        </w:rPr>
        <w:t>).</w:t>
      </w:r>
    </w:p>
    <w:p w:rsidR="00E40C5F" w:rsidRPr="006D5E86" w:rsidRDefault="00E77247" w:rsidP="00E77247">
      <w:pPr>
        <w:pStyle w:val="a9"/>
        <w:tabs>
          <w:tab w:val="left" w:pos="1276"/>
        </w:tabs>
        <w:spacing w:before="0" w:line="240" w:lineRule="auto"/>
        <w:ind w:left="0" w:firstLine="709"/>
        <w:rPr>
          <w:sz w:val="24"/>
          <w:szCs w:val="24"/>
        </w:rPr>
      </w:pPr>
      <w:r w:rsidRPr="00E77247">
        <w:rPr>
          <w:sz w:val="24"/>
          <w:szCs w:val="24"/>
        </w:rPr>
        <w:t xml:space="preserve">В случае отсутствия на территории Турецкой Республики постоянного представителя </w:t>
      </w:r>
      <w:r>
        <w:rPr>
          <w:sz w:val="24"/>
          <w:szCs w:val="24"/>
        </w:rPr>
        <w:t>Подрядчика</w:t>
      </w:r>
      <w:r w:rsidRPr="00E77247">
        <w:rPr>
          <w:sz w:val="24"/>
          <w:szCs w:val="24"/>
        </w:rPr>
        <w:t xml:space="preserve"> </w:t>
      </w:r>
      <w:r>
        <w:rPr>
          <w:sz w:val="24"/>
          <w:szCs w:val="24"/>
        </w:rPr>
        <w:t>Генподряд</w:t>
      </w:r>
      <w:r w:rsidRPr="00E77247">
        <w:rPr>
          <w:sz w:val="24"/>
          <w:szCs w:val="24"/>
        </w:rPr>
        <w:t>чик, исполняя обязанности налогового агента, самостоятельно исчисляет НДС, подлежащий уплате в бюджет Турецкой Республики со стоимости выполненных работ.</w:t>
      </w:r>
    </w:p>
    <w:p w:rsidR="00B44B88" w:rsidRDefault="00B44B88" w:rsidP="00E77247">
      <w:pPr>
        <w:pStyle w:val="a9"/>
        <w:tabs>
          <w:tab w:val="left" w:pos="1015"/>
        </w:tabs>
        <w:spacing w:before="0" w:line="240" w:lineRule="auto"/>
        <w:ind w:left="0" w:firstLine="709"/>
        <w:contextualSpacing w:val="0"/>
        <w:rPr>
          <w:sz w:val="24"/>
          <w:szCs w:val="24"/>
        </w:rPr>
      </w:pPr>
      <w:r w:rsidRPr="0064698B">
        <w:rPr>
          <w:sz w:val="24"/>
          <w:szCs w:val="24"/>
        </w:rPr>
        <w:t>5.</w:t>
      </w:r>
      <w:r w:rsidR="00E77247">
        <w:rPr>
          <w:sz w:val="24"/>
          <w:szCs w:val="24"/>
        </w:rPr>
        <w:t>4</w:t>
      </w:r>
      <w:r w:rsidRPr="0064698B">
        <w:rPr>
          <w:sz w:val="24"/>
          <w:szCs w:val="24"/>
        </w:rPr>
        <w:t xml:space="preserve">. </w:t>
      </w:r>
      <w:r w:rsidRPr="002863F3">
        <w:rPr>
          <w:sz w:val="24"/>
          <w:szCs w:val="24"/>
        </w:rPr>
        <w:t>Цена</w:t>
      </w:r>
      <w:r w:rsidRPr="0064698B">
        <w:rPr>
          <w:sz w:val="24"/>
          <w:szCs w:val="24"/>
        </w:rPr>
        <w:t xml:space="preserve"> </w:t>
      </w:r>
      <w:r>
        <w:rPr>
          <w:sz w:val="24"/>
          <w:szCs w:val="24"/>
        </w:rPr>
        <w:t>Договора</w:t>
      </w:r>
      <w:r w:rsidRPr="0064698B">
        <w:rPr>
          <w:sz w:val="24"/>
          <w:szCs w:val="24"/>
        </w:rPr>
        <w:t xml:space="preserve"> </w:t>
      </w:r>
      <w:r w:rsidRPr="002863F3">
        <w:rPr>
          <w:sz w:val="24"/>
          <w:szCs w:val="24"/>
        </w:rPr>
        <w:t>определена</w:t>
      </w:r>
      <w:r w:rsidRPr="0064698B">
        <w:rPr>
          <w:sz w:val="24"/>
          <w:szCs w:val="24"/>
        </w:rPr>
        <w:t xml:space="preserve"> </w:t>
      </w:r>
      <w:r w:rsidRPr="002863F3">
        <w:rPr>
          <w:sz w:val="24"/>
          <w:szCs w:val="24"/>
        </w:rPr>
        <w:t>по</w:t>
      </w:r>
      <w:r w:rsidRPr="0064698B">
        <w:rPr>
          <w:sz w:val="24"/>
          <w:szCs w:val="24"/>
        </w:rPr>
        <w:t xml:space="preserve"> </w:t>
      </w:r>
      <w:r w:rsidRPr="002863F3">
        <w:rPr>
          <w:sz w:val="24"/>
          <w:szCs w:val="24"/>
        </w:rPr>
        <w:t>результатам</w:t>
      </w:r>
      <w:r w:rsidRPr="0064698B">
        <w:rPr>
          <w:sz w:val="24"/>
          <w:szCs w:val="24"/>
        </w:rPr>
        <w:t xml:space="preserve"> </w:t>
      </w:r>
      <w:r w:rsidRPr="002863F3">
        <w:rPr>
          <w:sz w:val="24"/>
          <w:szCs w:val="24"/>
        </w:rPr>
        <w:t>завершения</w:t>
      </w:r>
      <w:r w:rsidRPr="0064698B">
        <w:rPr>
          <w:sz w:val="24"/>
          <w:szCs w:val="24"/>
        </w:rPr>
        <w:t xml:space="preserve"> </w:t>
      </w:r>
      <w:r w:rsidRPr="002863F3">
        <w:rPr>
          <w:sz w:val="24"/>
          <w:szCs w:val="24"/>
        </w:rPr>
        <w:t>процедуры</w:t>
      </w:r>
      <w:r w:rsidRPr="0064698B">
        <w:rPr>
          <w:sz w:val="24"/>
          <w:szCs w:val="24"/>
        </w:rPr>
        <w:t xml:space="preserve"> </w:t>
      </w:r>
      <w:r w:rsidRPr="002863F3">
        <w:rPr>
          <w:sz w:val="24"/>
          <w:szCs w:val="24"/>
        </w:rPr>
        <w:t>закупки</w:t>
      </w:r>
      <w:r w:rsidRPr="0064698B">
        <w:rPr>
          <w:sz w:val="24"/>
          <w:szCs w:val="24"/>
        </w:rPr>
        <w:t>.</w:t>
      </w:r>
    </w:p>
    <w:p w:rsidR="00B44B88" w:rsidRPr="00664E38"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lang w:val="ru-RU"/>
        </w:rPr>
      </w:pPr>
      <w:r w:rsidRPr="00664E38">
        <w:rPr>
          <w:rFonts w:ascii="Times New Roman" w:hAnsi="Times New Roman"/>
          <w:b/>
          <w:sz w:val="24"/>
          <w:szCs w:val="24"/>
          <w:lang w:val="ru-RU"/>
        </w:rPr>
        <w:t xml:space="preserve">ПОРЯДОК </w:t>
      </w:r>
      <w:r w:rsidRPr="00515B20">
        <w:rPr>
          <w:rFonts w:ascii="Times New Roman" w:hAnsi="Times New Roman"/>
          <w:b/>
          <w:sz w:val="24"/>
          <w:szCs w:val="24"/>
        </w:rPr>
        <w:t>ОПЛАТЫ</w:t>
      </w:r>
    </w:p>
    <w:p w:rsidR="00B44B88" w:rsidRPr="00C25E22" w:rsidRDefault="00B44B88" w:rsidP="00664E38">
      <w:pPr>
        <w:pStyle w:val="a9"/>
        <w:tabs>
          <w:tab w:val="left" w:pos="1015"/>
        </w:tabs>
        <w:spacing w:before="0" w:line="240" w:lineRule="auto"/>
        <w:ind w:left="34" w:firstLine="709"/>
        <w:contextualSpacing w:val="0"/>
        <w:rPr>
          <w:sz w:val="24"/>
          <w:szCs w:val="24"/>
        </w:rPr>
      </w:pPr>
      <w:r w:rsidRPr="009D7713">
        <w:rPr>
          <w:sz w:val="24"/>
          <w:szCs w:val="24"/>
        </w:rPr>
        <w:t>6.1. Платежи по настоящему Договору осуществляются в российских рублях банковскими переводами на счет Подрядчика</w:t>
      </w:r>
      <w:r w:rsidRPr="00C25E22">
        <w:rPr>
          <w:sz w:val="24"/>
          <w:szCs w:val="24"/>
        </w:rPr>
        <w:t xml:space="preserve">, реквизиты которого указаны в </w:t>
      </w:r>
      <w:r w:rsidR="009D7713" w:rsidRPr="00C25E22">
        <w:rPr>
          <w:sz w:val="24"/>
          <w:szCs w:val="24"/>
        </w:rPr>
        <w:t xml:space="preserve">п. 17 </w:t>
      </w:r>
      <w:r w:rsidRPr="00C25E22">
        <w:rPr>
          <w:sz w:val="24"/>
          <w:szCs w:val="24"/>
        </w:rPr>
        <w:t>настояще</w:t>
      </w:r>
      <w:r w:rsidR="009D7713" w:rsidRPr="00C25E22">
        <w:rPr>
          <w:sz w:val="24"/>
          <w:szCs w:val="24"/>
        </w:rPr>
        <w:t>го</w:t>
      </w:r>
      <w:r w:rsidRPr="00C25E22">
        <w:rPr>
          <w:sz w:val="24"/>
          <w:szCs w:val="24"/>
        </w:rPr>
        <w:t xml:space="preserve"> Договор</w:t>
      </w:r>
      <w:r w:rsidR="009D7713" w:rsidRPr="00C25E22">
        <w:rPr>
          <w:sz w:val="24"/>
          <w:szCs w:val="24"/>
        </w:rPr>
        <w:t>а</w:t>
      </w:r>
      <w:r w:rsidRPr="00C25E22">
        <w:rPr>
          <w:sz w:val="24"/>
          <w:szCs w:val="24"/>
        </w:rPr>
        <w:t>.</w:t>
      </w:r>
    </w:p>
    <w:p w:rsidR="00B44B88" w:rsidRPr="00B53D32" w:rsidRDefault="00B44B88" w:rsidP="009C1FC5">
      <w:pPr>
        <w:widowControl/>
        <w:shd w:val="clear" w:color="auto" w:fill="FFFFFF"/>
        <w:suppressAutoHyphens/>
        <w:spacing w:before="0" w:line="240" w:lineRule="auto"/>
        <w:ind w:left="34" w:firstLine="709"/>
        <w:rPr>
          <w:sz w:val="24"/>
          <w:szCs w:val="24"/>
        </w:rPr>
      </w:pPr>
      <w:r w:rsidRPr="00B53D32">
        <w:rPr>
          <w:sz w:val="24"/>
          <w:szCs w:val="24"/>
        </w:rPr>
        <w:t>6.2. Основанием для проведения расчетов являются Акт сдачи-приемки оказанных услуг, оформленный сторонами</w:t>
      </w:r>
      <w:r w:rsidR="00B53D32">
        <w:rPr>
          <w:sz w:val="24"/>
          <w:szCs w:val="24"/>
        </w:rPr>
        <w:t>, счет</w:t>
      </w:r>
      <w:r w:rsidRPr="00B53D32">
        <w:rPr>
          <w:sz w:val="24"/>
          <w:szCs w:val="24"/>
        </w:rPr>
        <w:t xml:space="preserve"> и</w:t>
      </w:r>
      <w:r w:rsidR="00B53D32">
        <w:rPr>
          <w:sz w:val="24"/>
          <w:szCs w:val="24"/>
        </w:rPr>
        <w:t>ли</w:t>
      </w:r>
      <w:r w:rsidRPr="00B53D32">
        <w:rPr>
          <w:sz w:val="24"/>
          <w:szCs w:val="24"/>
        </w:rPr>
        <w:t xml:space="preserve"> счет-фактура. </w:t>
      </w:r>
    </w:p>
    <w:p w:rsidR="00A965D1" w:rsidRPr="009406D5" w:rsidRDefault="00B44B88" w:rsidP="005D099D">
      <w:pPr>
        <w:pStyle w:val="a9"/>
        <w:tabs>
          <w:tab w:val="left" w:pos="1311"/>
        </w:tabs>
        <w:spacing w:before="0" w:line="240" w:lineRule="auto"/>
        <w:ind w:left="0" w:firstLine="709"/>
        <w:rPr>
          <w:sz w:val="24"/>
          <w:szCs w:val="24"/>
        </w:rPr>
      </w:pPr>
      <w:r w:rsidRPr="00B53D32">
        <w:rPr>
          <w:sz w:val="24"/>
          <w:szCs w:val="24"/>
        </w:rPr>
        <w:t xml:space="preserve">Оплата оказанных </w:t>
      </w:r>
      <w:r w:rsidR="00D3474D">
        <w:rPr>
          <w:sz w:val="24"/>
          <w:szCs w:val="24"/>
        </w:rPr>
        <w:t>Услуг</w:t>
      </w:r>
      <w:r w:rsidRPr="00B53D32">
        <w:rPr>
          <w:sz w:val="24"/>
          <w:szCs w:val="24"/>
        </w:rPr>
        <w:t xml:space="preserve"> по Договору</w:t>
      </w:r>
      <w:r w:rsidRPr="00B53D32" w:rsidDel="00FA452D">
        <w:rPr>
          <w:sz w:val="24"/>
          <w:szCs w:val="24"/>
        </w:rPr>
        <w:t xml:space="preserve"> </w:t>
      </w:r>
      <w:r w:rsidRPr="00B53D32">
        <w:rPr>
          <w:sz w:val="24"/>
          <w:szCs w:val="24"/>
        </w:rPr>
        <w:t xml:space="preserve">производится </w:t>
      </w:r>
      <w:r w:rsidR="0056520A">
        <w:rPr>
          <w:sz w:val="24"/>
          <w:szCs w:val="24"/>
        </w:rPr>
        <w:t xml:space="preserve">Генподрядчиком </w:t>
      </w:r>
      <w:r w:rsidR="0056520A" w:rsidRPr="00B53D32">
        <w:rPr>
          <w:sz w:val="24"/>
          <w:szCs w:val="24"/>
        </w:rPr>
        <w:t xml:space="preserve"> </w:t>
      </w:r>
      <w:r w:rsidRPr="00B53D32">
        <w:rPr>
          <w:sz w:val="24"/>
          <w:szCs w:val="24"/>
        </w:rPr>
        <w:t xml:space="preserve">поэтапно в течение 30 (тридцати) </w:t>
      </w:r>
      <w:r w:rsidR="00CD59EC">
        <w:rPr>
          <w:sz w:val="24"/>
          <w:szCs w:val="24"/>
        </w:rPr>
        <w:t xml:space="preserve">рабочих </w:t>
      </w:r>
      <w:r w:rsidRPr="00B53D32">
        <w:rPr>
          <w:sz w:val="24"/>
          <w:szCs w:val="24"/>
        </w:rPr>
        <w:t xml:space="preserve">дней </w:t>
      </w:r>
      <w:proofErr w:type="gramStart"/>
      <w:r w:rsidRPr="00B53D32">
        <w:rPr>
          <w:sz w:val="24"/>
          <w:szCs w:val="24"/>
        </w:rPr>
        <w:t xml:space="preserve">с </w:t>
      </w:r>
      <w:r w:rsidR="00A965D1">
        <w:rPr>
          <w:sz w:val="24"/>
          <w:szCs w:val="24"/>
        </w:rPr>
        <w:t>даты получения</w:t>
      </w:r>
      <w:proofErr w:type="gramEnd"/>
      <w:r w:rsidR="00A965D1">
        <w:rPr>
          <w:sz w:val="24"/>
          <w:szCs w:val="24"/>
        </w:rPr>
        <w:t xml:space="preserve"> следующих документов:</w:t>
      </w:r>
    </w:p>
    <w:p w:rsidR="00A965D1" w:rsidRPr="009406D5" w:rsidRDefault="00A965D1" w:rsidP="005D099D">
      <w:pPr>
        <w:spacing w:before="0" w:line="240" w:lineRule="auto"/>
        <w:rPr>
          <w:sz w:val="24"/>
          <w:szCs w:val="24"/>
        </w:rPr>
      </w:pPr>
      <w:r>
        <w:rPr>
          <w:sz w:val="24"/>
          <w:szCs w:val="24"/>
        </w:rPr>
        <w:t xml:space="preserve">- счет на оплату - 4 (четыре экземпляра, три из которых копии) на русском и английском языках каждый, который будет содержать указание стоимости принятого Генподрядчиком этапа Работ в соответствии с Календарным планом (Приложение № 2 к настоящему Договору), величину денежных средств, подлежащих оплате в соответствии с Графиком платежей (Приложение №4 к настоящему Договору); </w:t>
      </w:r>
    </w:p>
    <w:p w:rsidR="00A965D1" w:rsidRPr="009406D5" w:rsidRDefault="00A965D1" w:rsidP="005D099D">
      <w:pPr>
        <w:spacing w:before="0" w:line="240" w:lineRule="auto"/>
        <w:rPr>
          <w:sz w:val="24"/>
          <w:szCs w:val="24"/>
        </w:rPr>
      </w:pPr>
      <w:r>
        <w:rPr>
          <w:sz w:val="24"/>
          <w:szCs w:val="24"/>
        </w:rPr>
        <w:t>- Акт сдачи-приемки выполненных работ по этапу, подписанный Генподрядчиком и Подрядчиком - 1 (один) экземпляр на русском и английском языках;</w:t>
      </w:r>
    </w:p>
    <w:p w:rsidR="00A965D1" w:rsidRPr="00197524" w:rsidRDefault="009C1FC5" w:rsidP="005D099D">
      <w:pPr>
        <w:pStyle w:val="a9"/>
        <w:tabs>
          <w:tab w:val="left" w:pos="1311"/>
        </w:tabs>
        <w:spacing w:before="0" w:line="240" w:lineRule="auto"/>
        <w:ind w:left="0" w:firstLine="709"/>
        <w:rPr>
          <w:sz w:val="24"/>
          <w:szCs w:val="24"/>
        </w:rPr>
      </w:pPr>
      <w:r>
        <w:rPr>
          <w:sz w:val="24"/>
          <w:szCs w:val="24"/>
        </w:rPr>
        <w:t>6.3</w:t>
      </w:r>
      <w:r w:rsidR="00A965D1">
        <w:rPr>
          <w:sz w:val="24"/>
          <w:szCs w:val="24"/>
        </w:rPr>
        <w:t xml:space="preserve"> Банковские расходы, налагаемые банком Генподрядчика и банками-корреспондентами в </w:t>
      </w:r>
      <w:r w:rsidR="00A965D1" w:rsidRPr="00197524">
        <w:rPr>
          <w:sz w:val="24"/>
          <w:szCs w:val="24"/>
        </w:rPr>
        <w:t>связи с осуществлением платежей по настоящему Договору, оплачиваются Генподрядчиком соответственно. Банковские расходы, налагаемые банком Подрядчика в связи с поступлением денежных средств по настоящему Договору, оплачиваются Подрядчиком соответственно.</w:t>
      </w:r>
    </w:p>
    <w:p w:rsidR="004819F0" w:rsidRPr="00197524" w:rsidRDefault="009C1FC5" w:rsidP="00A965D1">
      <w:pPr>
        <w:pStyle w:val="a9"/>
        <w:tabs>
          <w:tab w:val="left" w:pos="1015"/>
          <w:tab w:val="left" w:pos="1168"/>
        </w:tabs>
        <w:spacing w:before="0" w:line="240" w:lineRule="auto"/>
        <w:ind w:left="34" w:firstLine="709"/>
        <w:rPr>
          <w:sz w:val="24"/>
          <w:szCs w:val="24"/>
        </w:rPr>
      </w:pPr>
      <w:r w:rsidRPr="00197524">
        <w:rPr>
          <w:sz w:val="24"/>
          <w:szCs w:val="24"/>
        </w:rPr>
        <w:t xml:space="preserve">6.4 </w:t>
      </w:r>
      <w:r w:rsidR="004819F0" w:rsidRPr="00197524">
        <w:rPr>
          <w:sz w:val="24"/>
          <w:szCs w:val="24"/>
        </w:rPr>
        <w:t xml:space="preserve">Подрядчик в течение 15 (пятнадцати) календарных дней с даты подписания настоящего </w:t>
      </w:r>
      <w:r w:rsidR="008178DD" w:rsidRPr="00197524">
        <w:rPr>
          <w:sz w:val="24"/>
          <w:szCs w:val="24"/>
        </w:rPr>
        <w:t>Договор</w:t>
      </w:r>
      <w:r w:rsidR="004819F0" w:rsidRPr="00197524">
        <w:rPr>
          <w:sz w:val="24"/>
          <w:szCs w:val="24"/>
        </w:rPr>
        <w:t xml:space="preserve">а получит за свой счет и направит Генподрядчику безотзывную и безусловную банковскую гарантию надлежащего исполнения настоящего </w:t>
      </w:r>
      <w:r w:rsidR="00817130" w:rsidRPr="00197524">
        <w:rPr>
          <w:sz w:val="24"/>
          <w:szCs w:val="24"/>
        </w:rPr>
        <w:t>Договор</w:t>
      </w:r>
      <w:r w:rsidR="004819F0" w:rsidRPr="00197524">
        <w:rPr>
          <w:sz w:val="24"/>
          <w:szCs w:val="24"/>
        </w:rPr>
        <w:t xml:space="preserve">а, выданную на имя Генподрядчика, в размере </w:t>
      </w:r>
      <w:r w:rsidR="008178DD" w:rsidRPr="00197524">
        <w:rPr>
          <w:sz w:val="24"/>
          <w:szCs w:val="24"/>
        </w:rPr>
        <w:t>1</w:t>
      </w:r>
      <w:r w:rsidR="004819F0" w:rsidRPr="00197524">
        <w:rPr>
          <w:sz w:val="24"/>
          <w:szCs w:val="24"/>
        </w:rPr>
        <w:t xml:space="preserve">0% от цены </w:t>
      </w:r>
      <w:r w:rsidR="00817130" w:rsidRPr="00197524">
        <w:rPr>
          <w:sz w:val="24"/>
          <w:szCs w:val="24"/>
        </w:rPr>
        <w:t>Договор</w:t>
      </w:r>
      <w:r w:rsidR="004819F0" w:rsidRPr="00197524">
        <w:rPr>
          <w:sz w:val="24"/>
          <w:szCs w:val="24"/>
        </w:rPr>
        <w:t>а на сумму</w:t>
      </w:r>
      <w:proofErr w:type="gramStart"/>
      <w:r w:rsidR="004819F0" w:rsidRPr="00197524">
        <w:rPr>
          <w:sz w:val="24"/>
          <w:szCs w:val="24"/>
        </w:rPr>
        <w:t xml:space="preserve"> </w:t>
      </w:r>
      <w:r w:rsidR="00197524" w:rsidRPr="00197524">
        <w:rPr>
          <w:sz w:val="24"/>
          <w:szCs w:val="24"/>
        </w:rPr>
        <w:lastRenderedPageBreak/>
        <w:t>__________</w:t>
      </w:r>
      <w:r w:rsidR="004819F0" w:rsidRPr="00197524">
        <w:rPr>
          <w:sz w:val="24"/>
          <w:szCs w:val="24"/>
        </w:rPr>
        <w:t>(</w:t>
      </w:r>
      <w:r w:rsidR="00197524" w:rsidRPr="00197524">
        <w:rPr>
          <w:sz w:val="24"/>
          <w:szCs w:val="24"/>
        </w:rPr>
        <w:t>_________</w:t>
      </w:r>
      <w:r w:rsidR="004819F0" w:rsidRPr="00197524">
        <w:rPr>
          <w:sz w:val="24"/>
          <w:szCs w:val="24"/>
        </w:rPr>
        <w:t xml:space="preserve">) </w:t>
      </w:r>
      <w:proofErr w:type="gramEnd"/>
      <w:r w:rsidR="008178DD" w:rsidRPr="00197524">
        <w:rPr>
          <w:sz w:val="24"/>
          <w:szCs w:val="24"/>
        </w:rPr>
        <w:t>российских рублей.</w:t>
      </w:r>
      <w:r w:rsidR="004819F0" w:rsidRPr="00197524">
        <w:rPr>
          <w:sz w:val="24"/>
          <w:szCs w:val="24"/>
        </w:rPr>
        <w:t xml:space="preserve"> </w:t>
      </w:r>
      <w:r w:rsidR="004819F0" w:rsidRPr="00197524">
        <w:rPr>
          <w:sz w:val="24"/>
        </w:rPr>
        <w:t xml:space="preserve">Срок действия </w:t>
      </w:r>
      <w:bookmarkStart w:id="0" w:name="_Ref310277393"/>
      <w:r w:rsidR="004819F0" w:rsidRPr="00197524">
        <w:rPr>
          <w:sz w:val="24"/>
        </w:rPr>
        <w:t xml:space="preserve">обеспечения исполнения обязательств по </w:t>
      </w:r>
      <w:r w:rsidR="00817130" w:rsidRPr="00197524">
        <w:rPr>
          <w:sz w:val="24"/>
        </w:rPr>
        <w:t>Договор</w:t>
      </w:r>
      <w:r w:rsidR="004819F0" w:rsidRPr="00197524">
        <w:rPr>
          <w:sz w:val="24"/>
        </w:rPr>
        <w:t xml:space="preserve">у должен составлять срок исполнения обязательств по </w:t>
      </w:r>
      <w:r w:rsidR="00817130" w:rsidRPr="00197524">
        <w:rPr>
          <w:sz w:val="24"/>
        </w:rPr>
        <w:t>Договор</w:t>
      </w:r>
      <w:r w:rsidR="004819F0" w:rsidRPr="00197524">
        <w:rPr>
          <w:sz w:val="24"/>
        </w:rPr>
        <w:t>у плюс 60 дней</w:t>
      </w:r>
      <w:bookmarkEnd w:id="0"/>
      <w:r w:rsidR="004819F0" w:rsidRPr="00197524">
        <w:rPr>
          <w:sz w:val="24"/>
        </w:rPr>
        <w:t xml:space="preserve">. </w:t>
      </w:r>
      <w:r w:rsidR="004819F0" w:rsidRPr="00197524">
        <w:rPr>
          <w:sz w:val="24"/>
          <w:szCs w:val="24"/>
        </w:rPr>
        <w:t xml:space="preserve">Условия гарантии должны предусматривать возможность продления срока её действия и увеличения предела ответственности, при условии подписания Сторонами соответствующего дополнительного соглашения к </w:t>
      </w:r>
      <w:r w:rsidR="00817130" w:rsidRPr="00197524">
        <w:rPr>
          <w:sz w:val="24"/>
          <w:szCs w:val="24"/>
        </w:rPr>
        <w:t>Договор</w:t>
      </w:r>
      <w:r w:rsidR="004819F0" w:rsidRPr="00197524">
        <w:rPr>
          <w:sz w:val="24"/>
          <w:szCs w:val="24"/>
        </w:rPr>
        <w:t>у.</w:t>
      </w:r>
    </w:p>
    <w:p w:rsidR="004819F0" w:rsidRPr="00197524" w:rsidRDefault="004819F0" w:rsidP="00A965D1">
      <w:pPr>
        <w:pStyle w:val="a9"/>
        <w:numPr>
          <w:ilvl w:val="1"/>
          <w:numId w:val="47"/>
        </w:numPr>
        <w:spacing w:line="240" w:lineRule="auto"/>
        <w:ind w:left="0" w:firstLine="709"/>
        <w:rPr>
          <w:sz w:val="24"/>
          <w:szCs w:val="24"/>
        </w:rPr>
      </w:pPr>
      <w:r w:rsidRPr="00197524">
        <w:rPr>
          <w:sz w:val="24"/>
          <w:szCs w:val="24"/>
        </w:rPr>
        <w:t>Банк – гарант, который будет выдават</w:t>
      </w:r>
      <w:r w:rsidR="008178DD" w:rsidRPr="00197524">
        <w:rPr>
          <w:sz w:val="24"/>
          <w:szCs w:val="24"/>
        </w:rPr>
        <w:t>ь Банковскую гарантию, указанную</w:t>
      </w:r>
      <w:r w:rsidRPr="00197524">
        <w:rPr>
          <w:sz w:val="24"/>
          <w:szCs w:val="24"/>
        </w:rPr>
        <w:t xml:space="preserve"> в </w:t>
      </w:r>
      <w:r w:rsidRPr="00197524">
        <w:rPr>
          <w:rFonts w:hint="eastAsia"/>
          <w:sz w:val="24"/>
          <w:szCs w:val="24"/>
        </w:rPr>
        <w:t>п</w:t>
      </w:r>
      <w:r w:rsidRPr="00197524">
        <w:rPr>
          <w:sz w:val="24"/>
          <w:szCs w:val="24"/>
        </w:rPr>
        <w:t>.</w:t>
      </w:r>
      <w:r w:rsidR="00817130" w:rsidRPr="00197524">
        <w:rPr>
          <w:sz w:val="24"/>
          <w:szCs w:val="24"/>
        </w:rPr>
        <w:t>6</w:t>
      </w:r>
      <w:r w:rsidRPr="00197524">
        <w:rPr>
          <w:sz w:val="24"/>
          <w:szCs w:val="24"/>
        </w:rPr>
        <w:t>.</w:t>
      </w:r>
      <w:r w:rsidR="00817130" w:rsidRPr="00197524">
        <w:rPr>
          <w:sz w:val="24"/>
          <w:szCs w:val="24"/>
        </w:rPr>
        <w:t>4</w:t>
      </w:r>
      <w:r w:rsidRPr="00197524">
        <w:rPr>
          <w:sz w:val="24"/>
          <w:szCs w:val="24"/>
        </w:rPr>
        <w:t xml:space="preserve"> настоящего </w:t>
      </w:r>
      <w:r w:rsidR="00817130" w:rsidRPr="00197524">
        <w:rPr>
          <w:sz w:val="24"/>
          <w:szCs w:val="24"/>
        </w:rPr>
        <w:t>Договор</w:t>
      </w:r>
      <w:r w:rsidRPr="00197524">
        <w:rPr>
          <w:sz w:val="24"/>
          <w:szCs w:val="24"/>
        </w:rPr>
        <w:t>а, должен быть предварительно согласован с Генподрядчиком и отвечать следующим требованиям:</w:t>
      </w:r>
    </w:p>
    <w:p w:rsidR="004819F0" w:rsidRPr="00197524" w:rsidRDefault="004819F0" w:rsidP="004819F0">
      <w:pPr>
        <w:spacing w:before="0" w:line="240" w:lineRule="auto"/>
        <w:ind w:firstLine="697"/>
        <w:rPr>
          <w:color w:val="000000"/>
          <w:sz w:val="24"/>
          <w:szCs w:val="24"/>
        </w:rPr>
      </w:pPr>
      <w:r w:rsidRPr="00197524">
        <w:rPr>
          <w:color w:val="000000"/>
          <w:sz w:val="24"/>
          <w:szCs w:val="24"/>
        </w:rPr>
        <w:tab/>
        <w:t>a) банк должен иметь действующую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819F0" w:rsidRPr="00197524" w:rsidRDefault="004819F0" w:rsidP="004819F0">
      <w:pPr>
        <w:spacing w:before="0" w:line="240" w:lineRule="auto"/>
        <w:ind w:firstLine="697"/>
        <w:rPr>
          <w:color w:val="000000"/>
          <w:sz w:val="24"/>
          <w:szCs w:val="24"/>
        </w:rPr>
      </w:pPr>
      <w:r w:rsidRPr="00197524">
        <w:rPr>
          <w:color w:val="000000"/>
          <w:sz w:val="24"/>
          <w:szCs w:val="24"/>
        </w:rPr>
        <w:tab/>
        <w:t>b) наличие в системе страхования вкладов (в случае если банковскую гарантию предоставляет российский банк);</w:t>
      </w:r>
    </w:p>
    <w:p w:rsidR="004819F0" w:rsidRPr="00197524" w:rsidRDefault="004819F0" w:rsidP="004819F0">
      <w:pPr>
        <w:spacing w:before="0" w:line="240" w:lineRule="auto"/>
        <w:ind w:firstLine="697"/>
        <w:rPr>
          <w:color w:val="000000"/>
          <w:sz w:val="24"/>
          <w:szCs w:val="24"/>
        </w:rPr>
      </w:pPr>
      <w:r w:rsidRPr="00197524">
        <w:rPr>
          <w:color w:val="000000"/>
          <w:sz w:val="24"/>
          <w:szCs w:val="24"/>
        </w:rPr>
        <w:tab/>
        <w:t>c)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819F0" w:rsidRPr="00197524" w:rsidRDefault="004819F0" w:rsidP="004819F0">
      <w:pPr>
        <w:spacing w:before="0" w:line="240" w:lineRule="auto"/>
        <w:ind w:firstLine="697"/>
        <w:rPr>
          <w:color w:val="000000"/>
          <w:sz w:val="24"/>
          <w:szCs w:val="24"/>
        </w:rPr>
      </w:pPr>
      <w:r w:rsidRPr="00197524">
        <w:rPr>
          <w:color w:val="000000"/>
          <w:sz w:val="24"/>
          <w:szCs w:val="24"/>
        </w:rPr>
        <w:tab/>
        <w:t>d) не является некоммерческой кредитной организацией и страховой организацией;</w:t>
      </w:r>
    </w:p>
    <w:p w:rsidR="004819F0" w:rsidRPr="00197524" w:rsidRDefault="004819F0" w:rsidP="004819F0">
      <w:pPr>
        <w:tabs>
          <w:tab w:val="left" w:pos="636"/>
        </w:tabs>
        <w:spacing w:before="0" w:line="240" w:lineRule="auto"/>
        <w:ind w:firstLine="697"/>
        <w:rPr>
          <w:color w:val="000000"/>
          <w:sz w:val="24"/>
          <w:szCs w:val="24"/>
        </w:rPr>
      </w:pPr>
      <w:r w:rsidRPr="00197524">
        <w:rPr>
          <w:color w:val="000000"/>
          <w:sz w:val="24"/>
          <w:szCs w:val="24"/>
        </w:rPr>
        <w:tab/>
        <w:t xml:space="preserve">e) отсутствие резких изменений численных параметров деятельности банка, информации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w:t>
      </w:r>
    </w:p>
    <w:p w:rsidR="004819F0" w:rsidRPr="00197524" w:rsidRDefault="004819F0" w:rsidP="00817130">
      <w:pPr>
        <w:tabs>
          <w:tab w:val="left" w:pos="993"/>
        </w:tabs>
        <w:spacing w:before="0" w:line="240" w:lineRule="auto"/>
        <w:ind w:firstLine="697"/>
        <w:rPr>
          <w:sz w:val="24"/>
          <w:szCs w:val="24"/>
        </w:rPr>
      </w:pPr>
      <w:r w:rsidRPr="00197524">
        <w:rPr>
          <w:color w:val="000000"/>
          <w:sz w:val="24"/>
          <w:szCs w:val="24"/>
        </w:rPr>
        <w:t>f)</w:t>
      </w:r>
      <w:r w:rsidRPr="00197524">
        <w:rPr>
          <w:color w:val="000000"/>
          <w:sz w:val="24"/>
          <w:szCs w:val="24"/>
        </w:rPr>
        <w:tab/>
        <w:t>наличие в открытом доступе отчетности банка.</w:t>
      </w:r>
    </w:p>
    <w:p w:rsidR="004819F0" w:rsidRPr="00197524" w:rsidRDefault="00817130" w:rsidP="004819F0">
      <w:pPr>
        <w:pStyle w:val="a"/>
        <w:numPr>
          <w:ilvl w:val="0"/>
          <w:numId w:val="0"/>
        </w:numPr>
        <w:ind w:firstLine="426"/>
        <w:rPr>
          <w:rFonts w:ascii="Times New Roman" w:eastAsia="Times New Roman" w:hAnsi="Times New Roman"/>
          <w:lang w:val="ru-RU" w:bidi="en-US"/>
        </w:rPr>
      </w:pPr>
      <w:r w:rsidRPr="00197524">
        <w:rPr>
          <w:rFonts w:ascii="Times New Roman" w:eastAsia="Times New Roman" w:hAnsi="Times New Roman"/>
          <w:lang w:val="ru-RU" w:bidi="en-US"/>
        </w:rPr>
        <w:t>6.5.1</w:t>
      </w:r>
      <w:proofErr w:type="gramStart"/>
      <w:r w:rsidR="004819F0" w:rsidRPr="00197524">
        <w:rPr>
          <w:rFonts w:ascii="Times New Roman" w:eastAsia="Times New Roman" w:hAnsi="Times New Roman"/>
          <w:lang w:val="ru-RU" w:bidi="en-US"/>
        </w:rPr>
        <w:t xml:space="preserve"> В</w:t>
      </w:r>
      <w:proofErr w:type="gramEnd"/>
      <w:r w:rsidR="004819F0" w:rsidRPr="00197524">
        <w:rPr>
          <w:rFonts w:ascii="Times New Roman" w:eastAsia="Times New Roman" w:hAnsi="Times New Roman"/>
          <w:lang w:val="ru-RU" w:bidi="en-US"/>
        </w:rPr>
        <w:t xml:space="preserve"> рамках исполнения обязательств перед организациями </w:t>
      </w:r>
      <w:proofErr w:type="spellStart"/>
      <w:r w:rsidR="004819F0" w:rsidRPr="00197524">
        <w:rPr>
          <w:rFonts w:ascii="Times New Roman" w:eastAsia="Times New Roman" w:hAnsi="Times New Roman"/>
          <w:lang w:val="ru-RU" w:bidi="en-US"/>
        </w:rPr>
        <w:t>Госкорпорации</w:t>
      </w:r>
      <w:proofErr w:type="spellEnd"/>
      <w:r w:rsidR="004819F0" w:rsidRPr="00197524">
        <w:rPr>
          <w:rFonts w:ascii="Times New Roman" w:eastAsia="Times New Roman" w:hAnsi="Times New Roman"/>
          <w:lang w:val="ru-RU" w:bidi="en-US"/>
        </w:rPr>
        <w:t xml:space="preserve"> «</w:t>
      </w:r>
      <w:proofErr w:type="spellStart"/>
      <w:r w:rsidR="004819F0" w:rsidRPr="00197524">
        <w:rPr>
          <w:rFonts w:ascii="Times New Roman" w:eastAsia="Times New Roman" w:hAnsi="Times New Roman"/>
          <w:lang w:val="ru-RU" w:bidi="en-US"/>
        </w:rPr>
        <w:t>Росатом</w:t>
      </w:r>
      <w:proofErr w:type="spellEnd"/>
      <w:r w:rsidR="004819F0" w:rsidRPr="00197524">
        <w:rPr>
          <w:rFonts w:ascii="Times New Roman" w:eastAsia="Times New Roman" w:hAnsi="Times New Roman"/>
          <w:lang w:val="ru-RU" w:bidi="en-US"/>
        </w:rPr>
        <w:t xml:space="preserve">» со стороны контрагентов, не являющихся резидентам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 </w:t>
      </w:r>
      <w:r w:rsidRPr="00197524">
        <w:rPr>
          <w:rFonts w:ascii="Times New Roman" w:eastAsia="Times New Roman" w:hAnsi="Times New Roman"/>
          <w:lang w:val="ru-RU" w:bidi="en-US"/>
        </w:rPr>
        <w:t>6</w:t>
      </w:r>
      <w:r w:rsidR="004819F0" w:rsidRPr="00197524">
        <w:rPr>
          <w:rFonts w:ascii="Times New Roman" w:eastAsia="Times New Roman" w:hAnsi="Times New Roman"/>
          <w:lang w:val="ru-RU" w:bidi="en-US"/>
        </w:rPr>
        <w:t>.</w:t>
      </w:r>
      <w:r w:rsidRPr="00197524">
        <w:rPr>
          <w:rFonts w:ascii="Times New Roman" w:eastAsia="Times New Roman" w:hAnsi="Times New Roman"/>
          <w:lang w:val="ru-RU" w:bidi="en-US"/>
        </w:rPr>
        <w:t>5</w:t>
      </w:r>
      <w:r w:rsidR="004819F0" w:rsidRPr="00197524">
        <w:rPr>
          <w:rFonts w:ascii="Times New Roman" w:eastAsia="Times New Roman" w:hAnsi="Times New Roman"/>
          <w:lang w:val="ru-RU" w:bidi="en-US"/>
        </w:rPr>
        <w:t>, банки-нерезиденты должны соответствовать следующим требованиям:</w:t>
      </w:r>
    </w:p>
    <w:p w:rsidR="004819F0" w:rsidRPr="00197524" w:rsidRDefault="004819F0" w:rsidP="004819F0">
      <w:pPr>
        <w:pStyle w:val="a"/>
        <w:numPr>
          <w:ilvl w:val="0"/>
          <w:numId w:val="0"/>
        </w:numPr>
        <w:ind w:firstLine="426"/>
        <w:rPr>
          <w:rFonts w:ascii="Times New Roman" w:eastAsia="Times New Roman" w:hAnsi="Times New Roman"/>
          <w:lang w:val="ru-RU" w:bidi="en-US"/>
        </w:rPr>
      </w:pPr>
      <w:r w:rsidRPr="00197524">
        <w:rPr>
          <w:rFonts w:ascii="Times New Roman" w:eastAsia="Times New Roman" w:hAnsi="Times New Roman"/>
          <w:lang w:val="ru-RU" w:bidi="en-US"/>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197524">
        <w:rPr>
          <w:rFonts w:ascii="Times New Roman" w:eastAsia="Times New Roman" w:hAnsi="Times New Roman"/>
          <w:lang w:val="ru-RU" w:bidi="en-US"/>
        </w:rPr>
        <w:t>Standard&amp;Poor’s</w:t>
      </w:r>
      <w:proofErr w:type="spellEnd"/>
      <w:r w:rsidRPr="00197524">
        <w:rPr>
          <w:rFonts w:ascii="Times New Roman" w:eastAsia="Times New Roman" w:hAnsi="Times New Roman"/>
          <w:lang w:val="ru-RU" w:bidi="en-US"/>
        </w:rPr>
        <w:t xml:space="preserve">, </w:t>
      </w:r>
      <w:proofErr w:type="spellStart"/>
      <w:r w:rsidRPr="00197524">
        <w:rPr>
          <w:rFonts w:ascii="Times New Roman" w:eastAsia="Times New Roman" w:hAnsi="Times New Roman"/>
          <w:lang w:val="ru-RU" w:bidi="en-US"/>
        </w:rPr>
        <w:t>Moody’s</w:t>
      </w:r>
      <w:proofErr w:type="spellEnd"/>
      <w:r w:rsidRPr="00197524">
        <w:rPr>
          <w:rFonts w:ascii="Times New Roman" w:eastAsia="Times New Roman" w:hAnsi="Times New Roman"/>
          <w:lang w:val="ru-RU" w:bidi="en-US"/>
        </w:rPr>
        <w:t xml:space="preserve"> </w:t>
      </w:r>
      <w:proofErr w:type="spellStart"/>
      <w:r w:rsidRPr="00197524">
        <w:rPr>
          <w:rFonts w:ascii="Times New Roman" w:eastAsia="Times New Roman" w:hAnsi="Times New Roman"/>
          <w:lang w:val="ru-RU" w:bidi="en-US"/>
        </w:rPr>
        <w:t>Investors</w:t>
      </w:r>
      <w:proofErr w:type="spellEnd"/>
      <w:r w:rsidRPr="00197524">
        <w:rPr>
          <w:rFonts w:ascii="Times New Roman" w:eastAsia="Times New Roman" w:hAnsi="Times New Roman"/>
          <w:lang w:val="ru-RU" w:bidi="en-US"/>
        </w:rPr>
        <w:t xml:space="preserve"> </w:t>
      </w:r>
      <w:proofErr w:type="spellStart"/>
      <w:r w:rsidRPr="00197524">
        <w:rPr>
          <w:rFonts w:ascii="Times New Roman" w:eastAsia="Times New Roman" w:hAnsi="Times New Roman"/>
          <w:lang w:val="ru-RU" w:bidi="en-US"/>
        </w:rPr>
        <w:t>Service</w:t>
      </w:r>
      <w:proofErr w:type="spellEnd"/>
      <w:r w:rsidRPr="00197524">
        <w:rPr>
          <w:rFonts w:ascii="Times New Roman" w:eastAsia="Times New Roman" w:hAnsi="Times New Roman"/>
          <w:lang w:val="ru-RU" w:bidi="en-US"/>
        </w:rPr>
        <w:t xml:space="preserve">, </w:t>
      </w:r>
      <w:proofErr w:type="spellStart"/>
      <w:r w:rsidRPr="00197524">
        <w:rPr>
          <w:rFonts w:ascii="Times New Roman" w:eastAsia="Times New Roman" w:hAnsi="Times New Roman"/>
          <w:lang w:val="ru-RU" w:bidi="en-US"/>
        </w:rPr>
        <w:t>Fitch</w:t>
      </w:r>
      <w:proofErr w:type="spellEnd"/>
      <w:r w:rsidRPr="00197524">
        <w:rPr>
          <w:rFonts w:ascii="Times New Roman" w:eastAsia="Times New Roman" w:hAnsi="Times New Roman"/>
          <w:lang w:val="ru-RU" w:bidi="en-US"/>
        </w:rPr>
        <w:t xml:space="preserve"> </w:t>
      </w:r>
      <w:proofErr w:type="spellStart"/>
      <w:r w:rsidRPr="00197524">
        <w:rPr>
          <w:rFonts w:ascii="Times New Roman" w:eastAsia="Times New Roman" w:hAnsi="Times New Roman"/>
          <w:lang w:val="ru-RU" w:bidi="en-US"/>
        </w:rPr>
        <w:t>Ratings</w:t>
      </w:r>
      <w:proofErr w:type="spellEnd"/>
      <w:r w:rsidRPr="00197524">
        <w:rPr>
          <w:rFonts w:ascii="Times New Roman" w:eastAsia="Times New Roman" w:hAnsi="Times New Roman"/>
          <w:lang w:val="ru-RU" w:bidi="en-US"/>
        </w:rPr>
        <w:t xml:space="preserve">, – на уровне не ниже «B-» по шкале </w:t>
      </w:r>
      <w:proofErr w:type="spellStart"/>
      <w:r w:rsidRPr="00197524">
        <w:rPr>
          <w:rFonts w:ascii="Times New Roman" w:eastAsia="Times New Roman" w:hAnsi="Times New Roman"/>
          <w:lang w:val="ru-RU" w:bidi="en-US"/>
        </w:rPr>
        <w:t>Standard&amp;Poor’s</w:t>
      </w:r>
      <w:proofErr w:type="spellEnd"/>
      <w:r w:rsidRPr="00197524">
        <w:rPr>
          <w:rFonts w:ascii="Times New Roman" w:eastAsia="Times New Roman" w:hAnsi="Times New Roman"/>
          <w:lang w:val="ru-RU" w:bidi="en-US"/>
        </w:rPr>
        <w:t xml:space="preserve"> и </w:t>
      </w:r>
      <w:proofErr w:type="spellStart"/>
      <w:r w:rsidRPr="00197524">
        <w:rPr>
          <w:rFonts w:ascii="Times New Roman" w:eastAsia="Times New Roman" w:hAnsi="Times New Roman"/>
          <w:lang w:val="ru-RU" w:bidi="en-US"/>
        </w:rPr>
        <w:t>Fitch</w:t>
      </w:r>
      <w:proofErr w:type="spellEnd"/>
      <w:r w:rsidRPr="00197524">
        <w:rPr>
          <w:rFonts w:ascii="Times New Roman" w:eastAsia="Times New Roman" w:hAnsi="Times New Roman"/>
          <w:lang w:val="ru-RU" w:bidi="en-US"/>
        </w:rPr>
        <w:t xml:space="preserve"> </w:t>
      </w:r>
      <w:proofErr w:type="spellStart"/>
      <w:r w:rsidRPr="00197524">
        <w:rPr>
          <w:rFonts w:ascii="Times New Roman" w:eastAsia="Times New Roman" w:hAnsi="Times New Roman"/>
          <w:lang w:val="ru-RU" w:bidi="en-US"/>
        </w:rPr>
        <w:t>Ratings</w:t>
      </w:r>
      <w:proofErr w:type="spellEnd"/>
      <w:r w:rsidRPr="00197524">
        <w:rPr>
          <w:rFonts w:ascii="Times New Roman" w:eastAsia="Times New Roman" w:hAnsi="Times New Roman"/>
          <w:lang w:val="ru-RU" w:bidi="en-US"/>
        </w:rPr>
        <w:t xml:space="preserve">, не ниже «B3» по шкале </w:t>
      </w:r>
      <w:proofErr w:type="spellStart"/>
      <w:r w:rsidRPr="00197524">
        <w:rPr>
          <w:rFonts w:ascii="Times New Roman" w:eastAsia="Times New Roman" w:hAnsi="Times New Roman"/>
          <w:lang w:val="ru-RU" w:bidi="en-US"/>
        </w:rPr>
        <w:t>Moody’s</w:t>
      </w:r>
      <w:proofErr w:type="spellEnd"/>
      <w:r w:rsidRPr="00197524">
        <w:rPr>
          <w:rFonts w:ascii="Times New Roman" w:eastAsia="Times New Roman" w:hAnsi="Times New Roman"/>
          <w:lang w:val="ru-RU" w:bidi="en-US"/>
        </w:rPr>
        <w:t xml:space="preserve"> </w:t>
      </w:r>
      <w:proofErr w:type="spellStart"/>
      <w:r w:rsidRPr="00197524">
        <w:rPr>
          <w:rFonts w:ascii="Times New Roman" w:eastAsia="Times New Roman" w:hAnsi="Times New Roman"/>
          <w:lang w:val="ru-RU" w:bidi="en-US"/>
        </w:rPr>
        <w:t>Investors</w:t>
      </w:r>
      <w:proofErr w:type="spellEnd"/>
      <w:r w:rsidRPr="00197524">
        <w:rPr>
          <w:rFonts w:ascii="Times New Roman" w:eastAsia="Times New Roman" w:hAnsi="Times New Roman"/>
          <w:lang w:val="ru-RU" w:bidi="en-US"/>
        </w:rPr>
        <w:t xml:space="preserve"> </w:t>
      </w:r>
      <w:proofErr w:type="spellStart"/>
      <w:r w:rsidRPr="00197524">
        <w:rPr>
          <w:rFonts w:ascii="Times New Roman" w:eastAsia="Times New Roman" w:hAnsi="Times New Roman"/>
          <w:lang w:val="ru-RU" w:bidi="en-US"/>
        </w:rPr>
        <w:t>Service</w:t>
      </w:r>
      <w:proofErr w:type="spellEnd"/>
      <w:r w:rsidRPr="00197524">
        <w:rPr>
          <w:rFonts w:ascii="Times New Roman" w:eastAsia="Times New Roman" w:hAnsi="Times New Roman"/>
          <w:lang w:val="ru-RU" w:bidi="en-US"/>
        </w:rPr>
        <w:t>. Указанные рейтинги должны быть действительными и не могут находиться в состоянии «отозван» или «приостановлен»;</w:t>
      </w:r>
    </w:p>
    <w:p w:rsidR="004819F0" w:rsidRPr="00197524" w:rsidRDefault="004819F0" w:rsidP="004819F0">
      <w:pPr>
        <w:pStyle w:val="a"/>
        <w:numPr>
          <w:ilvl w:val="0"/>
          <w:numId w:val="0"/>
        </w:numPr>
        <w:ind w:firstLine="426"/>
        <w:rPr>
          <w:rFonts w:ascii="Times New Roman" w:eastAsia="Times New Roman" w:hAnsi="Times New Roman"/>
          <w:lang w:val="ru-RU" w:bidi="en-US"/>
        </w:rPr>
      </w:pPr>
      <w:r w:rsidRPr="00197524">
        <w:rPr>
          <w:rFonts w:ascii="Times New Roman" w:eastAsia="Times New Roman" w:hAnsi="Times New Roman"/>
          <w:lang w:val="ru-RU" w:bidi="en-U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197524">
        <w:rPr>
          <w:rFonts w:ascii="Times New Roman" w:eastAsia="Times New Roman" w:hAnsi="Times New Roman"/>
          <w:lang w:val="ru-RU" w:bidi="en-US"/>
        </w:rPr>
        <w:t>Standard&amp;Poor’s</w:t>
      </w:r>
      <w:proofErr w:type="spellEnd"/>
      <w:r w:rsidRPr="00197524">
        <w:rPr>
          <w:rFonts w:ascii="Times New Roman" w:eastAsia="Times New Roman" w:hAnsi="Times New Roman"/>
          <w:lang w:val="ru-RU" w:bidi="en-US"/>
        </w:rPr>
        <w:t xml:space="preserve">, </w:t>
      </w:r>
      <w:proofErr w:type="spellStart"/>
      <w:r w:rsidRPr="00197524">
        <w:rPr>
          <w:rFonts w:ascii="Times New Roman" w:eastAsia="Times New Roman" w:hAnsi="Times New Roman"/>
          <w:lang w:val="ru-RU" w:bidi="en-US"/>
        </w:rPr>
        <w:t>Moody’s</w:t>
      </w:r>
      <w:proofErr w:type="spellEnd"/>
      <w:r w:rsidRPr="00197524">
        <w:rPr>
          <w:rFonts w:ascii="Times New Roman" w:eastAsia="Times New Roman" w:hAnsi="Times New Roman"/>
          <w:lang w:val="ru-RU" w:bidi="en-US"/>
        </w:rPr>
        <w:t xml:space="preserve"> </w:t>
      </w:r>
      <w:proofErr w:type="spellStart"/>
      <w:r w:rsidRPr="00197524">
        <w:rPr>
          <w:rFonts w:ascii="Times New Roman" w:eastAsia="Times New Roman" w:hAnsi="Times New Roman"/>
          <w:lang w:val="ru-RU" w:bidi="en-US"/>
        </w:rPr>
        <w:t>Investors</w:t>
      </w:r>
      <w:proofErr w:type="spellEnd"/>
      <w:r w:rsidRPr="00197524">
        <w:rPr>
          <w:rFonts w:ascii="Times New Roman" w:eastAsia="Times New Roman" w:hAnsi="Times New Roman"/>
          <w:lang w:val="ru-RU" w:bidi="en-US"/>
        </w:rPr>
        <w:t xml:space="preserve"> </w:t>
      </w:r>
      <w:proofErr w:type="spellStart"/>
      <w:r w:rsidRPr="00197524">
        <w:rPr>
          <w:rFonts w:ascii="Times New Roman" w:eastAsia="Times New Roman" w:hAnsi="Times New Roman"/>
          <w:lang w:val="ru-RU" w:bidi="en-US"/>
        </w:rPr>
        <w:t>Service</w:t>
      </w:r>
      <w:proofErr w:type="spellEnd"/>
      <w:r w:rsidRPr="00197524">
        <w:rPr>
          <w:rFonts w:ascii="Times New Roman" w:eastAsia="Times New Roman" w:hAnsi="Times New Roman"/>
          <w:lang w:val="ru-RU" w:bidi="en-US"/>
        </w:rPr>
        <w:t xml:space="preserve">, </w:t>
      </w:r>
      <w:proofErr w:type="spellStart"/>
      <w:r w:rsidRPr="00197524">
        <w:rPr>
          <w:rFonts w:ascii="Times New Roman" w:eastAsia="Times New Roman" w:hAnsi="Times New Roman"/>
          <w:lang w:val="ru-RU" w:bidi="en-US"/>
        </w:rPr>
        <w:t>Fitch</w:t>
      </w:r>
      <w:proofErr w:type="spellEnd"/>
      <w:r w:rsidRPr="00197524">
        <w:rPr>
          <w:rFonts w:ascii="Times New Roman" w:eastAsia="Times New Roman" w:hAnsi="Times New Roman"/>
          <w:lang w:val="ru-RU" w:bidi="en-US"/>
        </w:rPr>
        <w:t xml:space="preserve"> </w:t>
      </w:r>
      <w:proofErr w:type="spellStart"/>
      <w:r w:rsidRPr="00197524">
        <w:rPr>
          <w:rFonts w:ascii="Times New Roman" w:eastAsia="Times New Roman" w:hAnsi="Times New Roman"/>
          <w:lang w:val="ru-RU" w:bidi="en-US"/>
        </w:rPr>
        <w:t>Ratings</w:t>
      </w:r>
      <w:proofErr w:type="spellEnd"/>
      <w:r w:rsidRPr="00197524">
        <w:rPr>
          <w:rFonts w:ascii="Times New Roman" w:eastAsia="Times New Roman" w:hAnsi="Times New Roman"/>
          <w:lang w:val="ru-RU" w:bidi="en-U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819F0" w:rsidRPr="00197524" w:rsidRDefault="004819F0" w:rsidP="00C41738">
      <w:pPr>
        <w:pStyle w:val="a"/>
        <w:numPr>
          <w:ilvl w:val="2"/>
          <w:numId w:val="45"/>
        </w:numPr>
        <w:tabs>
          <w:tab w:val="clear" w:pos="709"/>
          <w:tab w:val="left" w:pos="993"/>
        </w:tabs>
        <w:ind w:left="0" w:firstLine="426"/>
        <w:rPr>
          <w:rFonts w:ascii="Times New Roman" w:eastAsia="Times New Roman" w:hAnsi="Times New Roman"/>
          <w:lang w:val="ru-RU" w:bidi="en-US"/>
        </w:rPr>
      </w:pPr>
      <w:proofErr w:type="gramStart"/>
      <w:r w:rsidRPr="00197524">
        <w:rPr>
          <w:rFonts w:ascii="Times New Roman" w:eastAsia="Times New Roman" w:hAnsi="Times New Roman"/>
          <w:lang w:val="ru-RU" w:bidi="en-US"/>
        </w:rPr>
        <w:t xml:space="preserve">Основанием для отказа в приеме гарантии банка, соответствующего критериям, указанным в п. </w:t>
      </w:r>
      <w:r w:rsidR="00817130" w:rsidRPr="00197524">
        <w:rPr>
          <w:rFonts w:ascii="Times New Roman" w:eastAsia="Times New Roman" w:hAnsi="Times New Roman"/>
          <w:lang w:val="ru-RU" w:bidi="en-US"/>
        </w:rPr>
        <w:t>6</w:t>
      </w:r>
      <w:r w:rsidRPr="00197524">
        <w:rPr>
          <w:rFonts w:ascii="Times New Roman" w:eastAsia="Times New Roman" w:hAnsi="Times New Roman"/>
          <w:lang w:val="ru-RU" w:bidi="en-US"/>
        </w:rPr>
        <w:t>.</w:t>
      </w:r>
      <w:r w:rsidR="00817130" w:rsidRPr="00197524">
        <w:rPr>
          <w:rFonts w:ascii="Times New Roman" w:eastAsia="Times New Roman" w:hAnsi="Times New Roman"/>
          <w:lang w:val="ru-RU" w:bidi="en-US"/>
        </w:rPr>
        <w:t>5</w:t>
      </w:r>
      <w:r w:rsidRPr="00197524">
        <w:rPr>
          <w:rFonts w:ascii="Times New Roman" w:eastAsia="Times New Roman" w:hAnsi="Times New Roman"/>
          <w:lang w:val="ru-RU" w:bidi="en-US"/>
        </w:rPr>
        <w:t>,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w:t>
      </w:r>
      <w:proofErr w:type="gramEnd"/>
      <w:r w:rsidRPr="00197524">
        <w:rPr>
          <w:rFonts w:ascii="Times New Roman" w:eastAsia="Times New Roman" w:hAnsi="Times New Roman"/>
          <w:lang w:val="ru-RU" w:bidi="en-US"/>
        </w:rPr>
        <w:t xml:space="preserve"> отчетности банка (на сайте www.cbr.ru – для банков-резидентов Российской Федерации). </w:t>
      </w:r>
    </w:p>
    <w:p w:rsidR="004819F0" w:rsidRPr="00197524" w:rsidRDefault="004819F0" w:rsidP="00C41738">
      <w:pPr>
        <w:pStyle w:val="a"/>
        <w:numPr>
          <w:ilvl w:val="0"/>
          <w:numId w:val="0"/>
        </w:numPr>
        <w:ind w:firstLine="675"/>
        <w:rPr>
          <w:rFonts w:ascii="Times New Roman" w:eastAsia="Times New Roman" w:hAnsi="Times New Roman"/>
          <w:lang w:val="ru-RU" w:bidi="en-US"/>
        </w:rPr>
      </w:pPr>
      <w:r w:rsidRPr="00197524">
        <w:rPr>
          <w:rFonts w:ascii="Times New Roman" w:eastAsia="Times New Roman" w:hAnsi="Times New Roman"/>
          <w:lang w:val="ru-RU" w:bidi="en-US"/>
        </w:rPr>
        <w:t>Не принимаются банковские гарантии, выдаваемые некоммерческими кредитными организациями и страховыми организациями.</w:t>
      </w:r>
    </w:p>
    <w:p w:rsidR="004819F0" w:rsidRPr="00197524" w:rsidRDefault="004819F0" w:rsidP="00C41738">
      <w:pPr>
        <w:pStyle w:val="a9"/>
        <w:numPr>
          <w:ilvl w:val="1"/>
          <w:numId w:val="45"/>
        </w:numPr>
        <w:tabs>
          <w:tab w:val="left" w:pos="851"/>
        </w:tabs>
        <w:spacing w:before="0" w:line="240" w:lineRule="auto"/>
        <w:ind w:left="0" w:firstLine="426"/>
        <w:rPr>
          <w:sz w:val="24"/>
          <w:szCs w:val="24"/>
        </w:rPr>
      </w:pPr>
      <w:proofErr w:type="gramStart"/>
      <w:r w:rsidRPr="00197524">
        <w:rPr>
          <w:sz w:val="24"/>
          <w:szCs w:val="24"/>
        </w:rPr>
        <w:t>В случае если по каким-либо причинам Банковская гарантия, выданная в соответствии с п.</w:t>
      </w:r>
      <w:r w:rsidR="00817130" w:rsidRPr="00197524">
        <w:rPr>
          <w:sz w:val="24"/>
          <w:szCs w:val="24"/>
        </w:rPr>
        <w:t xml:space="preserve"> 6</w:t>
      </w:r>
      <w:r w:rsidRPr="00197524">
        <w:rPr>
          <w:sz w:val="24"/>
          <w:szCs w:val="24"/>
        </w:rPr>
        <w:t>.</w:t>
      </w:r>
      <w:r w:rsidR="00817130" w:rsidRPr="00197524">
        <w:rPr>
          <w:sz w:val="24"/>
          <w:szCs w:val="24"/>
        </w:rPr>
        <w:t>4</w:t>
      </w:r>
      <w:r w:rsidRPr="00197524">
        <w:rPr>
          <w:sz w:val="24"/>
          <w:szCs w:val="24"/>
        </w:rPr>
        <w:t xml:space="preserve"> настоящего </w:t>
      </w:r>
      <w:r w:rsidR="00817130" w:rsidRPr="00197524">
        <w:rPr>
          <w:sz w:val="24"/>
          <w:szCs w:val="24"/>
        </w:rPr>
        <w:t>Договор</w:t>
      </w:r>
      <w:r w:rsidRPr="00197524">
        <w:rPr>
          <w:sz w:val="24"/>
          <w:szCs w:val="24"/>
        </w:rPr>
        <w:t xml:space="preserve">а, перестала быть действительной, закончила свое действие или иным образом перестала обеспечивать исполнение Подрядчиком своих </w:t>
      </w:r>
      <w:r w:rsidRPr="00197524">
        <w:rPr>
          <w:sz w:val="24"/>
          <w:szCs w:val="24"/>
        </w:rPr>
        <w:lastRenderedPageBreak/>
        <w:t>обязательств, Подрядчик обязуется в течение 15 (пятнадцати) банковских дней с момента наступления указанных обстоятельств предоставить Генподрядчику новую банковскую гарантию на тех же условиях и в том же размере, которые указаны</w:t>
      </w:r>
      <w:proofErr w:type="gramEnd"/>
      <w:r w:rsidRPr="00197524">
        <w:rPr>
          <w:sz w:val="24"/>
          <w:szCs w:val="24"/>
        </w:rPr>
        <w:t xml:space="preserve"> в настоящем </w:t>
      </w:r>
      <w:r w:rsidR="00817130" w:rsidRPr="00197524">
        <w:rPr>
          <w:sz w:val="24"/>
          <w:szCs w:val="24"/>
        </w:rPr>
        <w:t>Договор</w:t>
      </w:r>
      <w:r w:rsidRPr="00197524">
        <w:rPr>
          <w:sz w:val="24"/>
          <w:szCs w:val="24"/>
        </w:rPr>
        <w:t>е.</w:t>
      </w:r>
    </w:p>
    <w:p w:rsidR="004819F0" w:rsidRPr="00197524" w:rsidRDefault="004819F0" w:rsidP="00817130">
      <w:pPr>
        <w:pStyle w:val="a9"/>
        <w:numPr>
          <w:ilvl w:val="1"/>
          <w:numId w:val="45"/>
        </w:numPr>
        <w:tabs>
          <w:tab w:val="left" w:pos="1169"/>
        </w:tabs>
        <w:spacing w:line="240" w:lineRule="auto"/>
        <w:ind w:left="0" w:firstLine="720"/>
        <w:rPr>
          <w:sz w:val="24"/>
          <w:szCs w:val="24"/>
        </w:rPr>
      </w:pPr>
      <w:r w:rsidRPr="00197524">
        <w:rPr>
          <w:sz w:val="24"/>
          <w:szCs w:val="24"/>
        </w:rPr>
        <w:t>Банковские гарантии Подрядчика должны быть переданы Генподрядчику через банк Генподрядчика с письменным подтверждением банком Генподрядчика подлинности подписей лиц, подписавших банковские гарантии, и печати на банковских гарантиях; в ином случае банковские гарантии Генподрядчиком приниматься не будут.</w:t>
      </w:r>
    </w:p>
    <w:p w:rsidR="004819F0" w:rsidRPr="00197524" w:rsidRDefault="004819F0" w:rsidP="00817130">
      <w:pPr>
        <w:pStyle w:val="a9"/>
        <w:numPr>
          <w:ilvl w:val="1"/>
          <w:numId w:val="45"/>
        </w:numPr>
        <w:tabs>
          <w:tab w:val="left" w:pos="1169"/>
        </w:tabs>
        <w:spacing w:line="240" w:lineRule="auto"/>
        <w:ind w:left="0" w:firstLine="720"/>
        <w:rPr>
          <w:sz w:val="24"/>
          <w:szCs w:val="24"/>
        </w:rPr>
      </w:pPr>
      <w:r w:rsidRPr="00197524">
        <w:rPr>
          <w:sz w:val="24"/>
          <w:szCs w:val="24"/>
        </w:rPr>
        <w:t>Обеспечение договорных обязательств может быть предоставлено в следующем виде:</w:t>
      </w:r>
    </w:p>
    <w:p w:rsidR="004819F0" w:rsidRPr="00197524" w:rsidRDefault="00287B3E" w:rsidP="004819F0">
      <w:pPr>
        <w:pStyle w:val="ae"/>
        <w:spacing w:line="240" w:lineRule="auto"/>
        <w:ind w:left="35" w:firstLine="709"/>
        <w:jc w:val="both"/>
        <w:rPr>
          <w:rFonts w:ascii="Times New Roman" w:hAnsi="Times New Roman"/>
          <w:sz w:val="24"/>
          <w:szCs w:val="24"/>
          <w:lang w:val="ru-RU"/>
        </w:rPr>
      </w:pPr>
      <w:r w:rsidRPr="00197524">
        <w:rPr>
          <w:rFonts w:ascii="Times New Roman" w:hAnsi="Times New Roman"/>
          <w:sz w:val="24"/>
          <w:szCs w:val="24"/>
          <w:lang w:val="ru-RU"/>
        </w:rPr>
        <w:t>6.8.1</w:t>
      </w:r>
      <w:r w:rsidR="004819F0" w:rsidRPr="00197524">
        <w:rPr>
          <w:rFonts w:ascii="Times New Roman" w:hAnsi="Times New Roman"/>
          <w:sz w:val="24"/>
          <w:szCs w:val="24"/>
          <w:lang w:val="ru-RU"/>
        </w:rPr>
        <w:t xml:space="preserve"> Гарантии на бланке банка-гаранта, подписанной уполномоченным лицом Банка-гаранта, с печатью Банка-гаранта. </w:t>
      </w:r>
      <w:proofErr w:type="gramStart"/>
      <w:r w:rsidR="004819F0" w:rsidRPr="00197524">
        <w:rPr>
          <w:rFonts w:ascii="Times New Roman" w:hAnsi="Times New Roman"/>
          <w:sz w:val="24"/>
          <w:szCs w:val="24"/>
          <w:lang w:val="ru-RU"/>
        </w:rPr>
        <w:t xml:space="preserve">При этом гарантия должна сопровождаться инструкцией Банка-гаранта по системе </w:t>
      </w:r>
      <w:r w:rsidR="004819F0" w:rsidRPr="00197524">
        <w:rPr>
          <w:rFonts w:ascii="Times New Roman" w:hAnsi="Times New Roman"/>
          <w:sz w:val="24"/>
          <w:szCs w:val="24"/>
        </w:rPr>
        <w:t>SWIFT</w:t>
      </w:r>
      <w:r w:rsidR="004819F0" w:rsidRPr="00197524">
        <w:rPr>
          <w:rFonts w:ascii="Times New Roman" w:hAnsi="Times New Roman"/>
          <w:sz w:val="24"/>
          <w:szCs w:val="24"/>
          <w:lang w:val="ru-RU"/>
        </w:rPr>
        <w:t xml:space="preserve"> в банк бенефициара об </w:t>
      </w:r>
      <w:proofErr w:type="spellStart"/>
      <w:r w:rsidR="004819F0" w:rsidRPr="00197524">
        <w:rPr>
          <w:rFonts w:ascii="Times New Roman" w:hAnsi="Times New Roman"/>
          <w:sz w:val="24"/>
          <w:szCs w:val="24"/>
          <w:lang w:val="ru-RU"/>
        </w:rPr>
        <w:t>авизовании</w:t>
      </w:r>
      <w:proofErr w:type="spellEnd"/>
      <w:r w:rsidR="004819F0" w:rsidRPr="00197524">
        <w:rPr>
          <w:rFonts w:ascii="Times New Roman" w:hAnsi="Times New Roman"/>
          <w:sz w:val="24"/>
          <w:szCs w:val="24"/>
          <w:lang w:val="ru-RU"/>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819F0" w:rsidRPr="00197524" w:rsidRDefault="00287B3E" w:rsidP="004819F0">
      <w:pPr>
        <w:pStyle w:val="ae"/>
        <w:spacing w:line="240" w:lineRule="auto"/>
        <w:ind w:left="35" w:firstLine="709"/>
        <w:jc w:val="both"/>
        <w:rPr>
          <w:rFonts w:ascii="Times New Roman" w:hAnsi="Times New Roman"/>
          <w:sz w:val="24"/>
          <w:szCs w:val="24"/>
          <w:lang w:val="ru-RU"/>
        </w:rPr>
      </w:pPr>
      <w:r w:rsidRPr="00197524">
        <w:rPr>
          <w:rFonts w:ascii="Times New Roman" w:hAnsi="Times New Roman"/>
          <w:sz w:val="24"/>
          <w:szCs w:val="24"/>
          <w:lang w:val="ru-RU"/>
        </w:rPr>
        <w:t>6.8.</w:t>
      </w:r>
      <w:r w:rsidR="004819F0" w:rsidRPr="00197524">
        <w:rPr>
          <w:rFonts w:ascii="Times New Roman" w:hAnsi="Times New Roman"/>
          <w:sz w:val="24"/>
          <w:szCs w:val="24"/>
          <w:lang w:val="ru-RU"/>
        </w:rPr>
        <w:t xml:space="preserve">2 Гарантии, переданной по системе </w:t>
      </w:r>
      <w:r w:rsidR="004819F0" w:rsidRPr="00197524">
        <w:rPr>
          <w:rFonts w:ascii="Times New Roman" w:hAnsi="Times New Roman"/>
          <w:sz w:val="24"/>
          <w:szCs w:val="24"/>
        </w:rPr>
        <w:t>SWIFT</w:t>
      </w:r>
      <w:r w:rsidR="004819F0" w:rsidRPr="00197524">
        <w:rPr>
          <w:rFonts w:ascii="Times New Roman" w:hAnsi="Times New Roman"/>
          <w:sz w:val="24"/>
          <w:szCs w:val="24"/>
          <w:lang w:val="ru-RU"/>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819F0" w:rsidRPr="00197524" w:rsidRDefault="00287B3E" w:rsidP="00380DE7">
      <w:pPr>
        <w:pStyle w:val="ae"/>
        <w:spacing w:after="0" w:line="240" w:lineRule="auto"/>
        <w:ind w:left="0" w:firstLine="709"/>
        <w:jc w:val="both"/>
        <w:rPr>
          <w:rFonts w:ascii="Times New Roman" w:hAnsi="Times New Roman"/>
          <w:sz w:val="24"/>
          <w:szCs w:val="24"/>
          <w:lang w:val="ru-RU"/>
        </w:rPr>
      </w:pPr>
      <w:r w:rsidRPr="00197524">
        <w:rPr>
          <w:rFonts w:ascii="Times New Roman" w:hAnsi="Times New Roman"/>
          <w:sz w:val="24"/>
          <w:szCs w:val="24"/>
          <w:lang w:val="ru-RU"/>
        </w:rPr>
        <w:t>6.8.</w:t>
      </w:r>
      <w:r w:rsidR="004819F0" w:rsidRPr="00197524">
        <w:rPr>
          <w:rFonts w:ascii="Times New Roman" w:hAnsi="Times New Roman"/>
          <w:sz w:val="24"/>
          <w:szCs w:val="24"/>
          <w:lang w:val="ru-RU"/>
        </w:rPr>
        <w:t>3 Гарантии на бланке банка-гаранта, подписанной уполномоченным лицом банка-гаранта, с печатью банка-гаранта.</w:t>
      </w:r>
    </w:p>
    <w:p w:rsidR="004819F0" w:rsidRPr="00197524" w:rsidRDefault="004819F0" w:rsidP="00380DE7">
      <w:pPr>
        <w:pStyle w:val="a9"/>
        <w:numPr>
          <w:ilvl w:val="1"/>
          <w:numId w:val="45"/>
        </w:numPr>
        <w:tabs>
          <w:tab w:val="left" w:pos="1169"/>
        </w:tabs>
        <w:spacing w:before="0" w:line="240" w:lineRule="auto"/>
        <w:ind w:left="0" w:firstLine="720"/>
        <w:rPr>
          <w:sz w:val="24"/>
          <w:szCs w:val="24"/>
        </w:rPr>
      </w:pPr>
      <w:r w:rsidRPr="00197524">
        <w:rPr>
          <w:sz w:val="24"/>
          <w:szCs w:val="24"/>
        </w:rPr>
        <w:t>В случае</w:t>
      </w:r>
      <w:proofErr w:type="gramStart"/>
      <w:r w:rsidRPr="00197524">
        <w:rPr>
          <w:sz w:val="24"/>
          <w:szCs w:val="24"/>
        </w:rPr>
        <w:t>,</w:t>
      </w:r>
      <w:proofErr w:type="gramEnd"/>
      <w:r w:rsidRPr="00197524">
        <w:rPr>
          <w:sz w:val="24"/>
          <w:szCs w:val="24"/>
        </w:rPr>
        <w:t xml:space="preserve"> если обеспечение предоставляется в виде банковской гарантии банка-нерезидента, то данная банковская гарантия должна предоставляться согласно пунктам </w:t>
      </w:r>
      <w:r w:rsidR="00287B3E" w:rsidRPr="00197524">
        <w:rPr>
          <w:sz w:val="24"/>
          <w:szCs w:val="24"/>
        </w:rPr>
        <w:t xml:space="preserve">6.8.1 </w:t>
      </w:r>
      <w:r w:rsidRPr="00197524">
        <w:rPr>
          <w:sz w:val="24"/>
          <w:szCs w:val="24"/>
        </w:rPr>
        <w:t xml:space="preserve">и/или </w:t>
      </w:r>
      <w:r w:rsidR="00287B3E" w:rsidRPr="00197524">
        <w:rPr>
          <w:sz w:val="24"/>
          <w:szCs w:val="24"/>
        </w:rPr>
        <w:t>6.8.2</w:t>
      </w:r>
    </w:p>
    <w:p w:rsidR="004819F0" w:rsidRPr="00197524" w:rsidRDefault="00287B3E" w:rsidP="00817130">
      <w:pPr>
        <w:pStyle w:val="a9"/>
        <w:numPr>
          <w:ilvl w:val="1"/>
          <w:numId w:val="45"/>
        </w:numPr>
        <w:tabs>
          <w:tab w:val="left" w:pos="1169"/>
        </w:tabs>
        <w:spacing w:line="240" w:lineRule="auto"/>
        <w:ind w:left="0" w:firstLine="720"/>
        <w:rPr>
          <w:sz w:val="24"/>
          <w:szCs w:val="24"/>
        </w:rPr>
      </w:pPr>
      <w:r w:rsidRPr="00197524">
        <w:rPr>
          <w:sz w:val="24"/>
          <w:szCs w:val="24"/>
        </w:rPr>
        <w:t xml:space="preserve"> </w:t>
      </w:r>
      <w:r w:rsidR="004819F0" w:rsidRPr="00197524">
        <w:rPr>
          <w:sz w:val="24"/>
          <w:szCs w:val="24"/>
        </w:rPr>
        <w:t xml:space="preserve">При представлении обеспечения договорных обязательств согласно пунктам </w:t>
      </w:r>
      <w:r w:rsidRPr="00197524">
        <w:rPr>
          <w:sz w:val="24"/>
          <w:szCs w:val="24"/>
        </w:rPr>
        <w:t>6.8.</w:t>
      </w:r>
      <w:r w:rsidR="004819F0" w:rsidRPr="00197524">
        <w:rPr>
          <w:sz w:val="24"/>
          <w:szCs w:val="24"/>
        </w:rPr>
        <w:t>3. к обеспечению в обязательном порядке прилагаются следующие документы, подтверждающие полномочия лица, подписавшего обеспечение:</w:t>
      </w:r>
    </w:p>
    <w:p w:rsidR="004819F0" w:rsidRPr="00197524" w:rsidRDefault="004819F0" w:rsidP="004819F0">
      <w:pPr>
        <w:tabs>
          <w:tab w:val="left" w:pos="993"/>
        </w:tabs>
        <w:spacing w:before="0" w:line="240" w:lineRule="auto"/>
        <w:ind w:firstLine="697"/>
        <w:rPr>
          <w:sz w:val="24"/>
          <w:szCs w:val="24"/>
        </w:rPr>
      </w:pPr>
      <w:r w:rsidRPr="00197524">
        <w:rPr>
          <w:sz w:val="24"/>
          <w:szCs w:val="24"/>
        </w:rPr>
        <w:t>-</w:t>
      </w:r>
      <w:r w:rsidRPr="00197524">
        <w:rPr>
          <w:sz w:val="24"/>
          <w:szCs w:val="24"/>
        </w:rPr>
        <w:tab/>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4819F0" w:rsidRPr="00197524" w:rsidRDefault="004819F0" w:rsidP="004819F0">
      <w:pPr>
        <w:tabs>
          <w:tab w:val="left" w:pos="993"/>
        </w:tabs>
        <w:spacing w:before="0" w:line="240" w:lineRule="auto"/>
        <w:ind w:firstLine="697"/>
        <w:rPr>
          <w:sz w:val="24"/>
          <w:szCs w:val="24"/>
        </w:rPr>
      </w:pPr>
      <w:r w:rsidRPr="00197524">
        <w:rPr>
          <w:sz w:val="24"/>
          <w:szCs w:val="24"/>
        </w:rPr>
        <w:t>-</w:t>
      </w:r>
      <w:r w:rsidRPr="00197524">
        <w:rPr>
          <w:sz w:val="24"/>
          <w:szCs w:val="24"/>
        </w:rPr>
        <w:tab/>
        <w:t xml:space="preserve">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банковская гарантия подписаны единоличным исполнительным  органом  поручителя или банка </w:t>
      </w:r>
      <w:proofErr w:type="gramStart"/>
      <w:r w:rsidRPr="00197524">
        <w:rPr>
          <w:sz w:val="24"/>
          <w:szCs w:val="24"/>
        </w:rPr>
        <w:t>–г</w:t>
      </w:r>
      <w:proofErr w:type="gramEnd"/>
      <w:r w:rsidRPr="00197524">
        <w:rPr>
          <w:sz w:val="24"/>
          <w:szCs w:val="24"/>
        </w:rPr>
        <w:t>аранта);</w:t>
      </w:r>
    </w:p>
    <w:p w:rsidR="004819F0" w:rsidRPr="00197524" w:rsidRDefault="004819F0" w:rsidP="004819F0">
      <w:pPr>
        <w:tabs>
          <w:tab w:val="left" w:pos="993"/>
        </w:tabs>
        <w:spacing w:before="0" w:line="240" w:lineRule="auto"/>
        <w:ind w:firstLine="697"/>
        <w:rPr>
          <w:sz w:val="24"/>
          <w:szCs w:val="24"/>
        </w:rPr>
      </w:pPr>
      <w:proofErr w:type="gramStart"/>
      <w:r w:rsidRPr="00197524">
        <w:rPr>
          <w:sz w:val="24"/>
          <w:szCs w:val="24"/>
        </w:rPr>
        <w:t>-</w:t>
      </w:r>
      <w:r w:rsidRPr="00197524">
        <w:rPr>
          <w:sz w:val="24"/>
          <w:szCs w:val="24"/>
        </w:rPr>
        <w:tab/>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197524">
        <w:rPr>
          <w:sz w:val="24"/>
          <w:szCs w:val="24"/>
        </w:rPr>
        <w:t xml:space="preserve"> </w:t>
      </w:r>
      <w:proofErr w:type="gramStart"/>
      <w:r w:rsidRPr="00197524">
        <w:rPr>
          <w:sz w:val="24"/>
          <w:szCs w:val="24"/>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предоставления данного обеспечения осуществляется в соответствии с решениями</w:t>
      </w:r>
      <w:r w:rsidR="00287B3E" w:rsidRPr="00197524">
        <w:rPr>
          <w:sz w:val="24"/>
          <w:szCs w:val="24"/>
        </w:rPr>
        <w:t>, перечисленными в доверенности.</w:t>
      </w:r>
      <w:proofErr w:type="gramEnd"/>
    </w:p>
    <w:p w:rsidR="004819F0" w:rsidRPr="00197524" w:rsidRDefault="004819F0" w:rsidP="00817130">
      <w:pPr>
        <w:pStyle w:val="a9"/>
        <w:numPr>
          <w:ilvl w:val="1"/>
          <w:numId w:val="45"/>
        </w:numPr>
        <w:tabs>
          <w:tab w:val="left" w:pos="1169"/>
        </w:tabs>
        <w:spacing w:line="240" w:lineRule="auto"/>
        <w:ind w:left="0" w:firstLine="720"/>
        <w:rPr>
          <w:sz w:val="24"/>
          <w:szCs w:val="24"/>
        </w:rPr>
      </w:pPr>
      <w:r w:rsidRPr="00197524">
        <w:rPr>
          <w:sz w:val="24"/>
          <w:szCs w:val="24"/>
        </w:rPr>
        <w:t>Расходы, связанные с передачей банком Генподрядчика банковских гарантий Генподрядчику, а также расходы, связанные с подтверждением банком Генподрядчика подписей и печатей на банковских гарантиях, оплачивает Подрядчик.</w:t>
      </w:r>
    </w:p>
    <w:p w:rsidR="004819F0" w:rsidRPr="00197524" w:rsidRDefault="004819F0" w:rsidP="00817130">
      <w:pPr>
        <w:pStyle w:val="a9"/>
        <w:numPr>
          <w:ilvl w:val="1"/>
          <w:numId w:val="45"/>
        </w:numPr>
        <w:tabs>
          <w:tab w:val="left" w:pos="1311"/>
        </w:tabs>
        <w:spacing w:line="240" w:lineRule="auto"/>
        <w:ind w:left="0" w:firstLine="720"/>
        <w:rPr>
          <w:sz w:val="24"/>
          <w:szCs w:val="24"/>
        </w:rPr>
      </w:pPr>
      <w:proofErr w:type="gramStart"/>
      <w:r w:rsidRPr="00197524">
        <w:rPr>
          <w:sz w:val="24"/>
          <w:szCs w:val="24"/>
        </w:rPr>
        <w:t>При изменении сроков выполнения Работ, их объемов и/или Цены Работ Подрядчик предоставляет Генподрядчику изменения к Банковским гарантиям, указанным в п.</w:t>
      </w:r>
      <w:r w:rsidR="00A965D1" w:rsidRPr="00197524">
        <w:rPr>
          <w:sz w:val="24"/>
          <w:szCs w:val="24"/>
        </w:rPr>
        <w:t xml:space="preserve"> 6.4</w:t>
      </w:r>
      <w:r w:rsidRPr="00197524">
        <w:rPr>
          <w:sz w:val="24"/>
          <w:szCs w:val="24"/>
        </w:rPr>
        <w:t xml:space="preserve"> настоящего </w:t>
      </w:r>
      <w:r w:rsidR="00817130" w:rsidRPr="00197524">
        <w:rPr>
          <w:sz w:val="24"/>
          <w:szCs w:val="24"/>
        </w:rPr>
        <w:t>Договор</w:t>
      </w:r>
      <w:r w:rsidRPr="00197524">
        <w:rPr>
          <w:sz w:val="24"/>
          <w:szCs w:val="24"/>
        </w:rPr>
        <w:t xml:space="preserve">а, согласованные с Генподрядчиком, учитывающие вышеуказанные изменения, в течение 10 (Десяти) рабочих дней с даты подписания </w:t>
      </w:r>
      <w:r w:rsidRPr="00197524">
        <w:rPr>
          <w:sz w:val="24"/>
          <w:szCs w:val="24"/>
        </w:rPr>
        <w:lastRenderedPageBreak/>
        <w:t>Сторонами дополнительного соглашения об изменении сроков, объемов Работ и/или Цены Работ.</w:t>
      </w:r>
      <w:proofErr w:type="gramEnd"/>
      <w:r w:rsidRPr="00197524">
        <w:rPr>
          <w:sz w:val="24"/>
          <w:szCs w:val="24"/>
        </w:rPr>
        <w:t xml:space="preserve"> Затраты на оформление изменений Банковских гарантий несет Подрядчик.</w:t>
      </w:r>
    </w:p>
    <w:p w:rsidR="004819F0" w:rsidRDefault="004819F0" w:rsidP="00A965D1">
      <w:pPr>
        <w:spacing w:before="0" w:line="240" w:lineRule="auto"/>
        <w:ind w:firstLine="697"/>
        <w:rPr>
          <w:sz w:val="24"/>
          <w:szCs w:val="24"/>
        </w:rPr>
      </w:pPr>
      <w:r w:rsidRPr="00197524">
        <w:rPr>
          <w:sz w:val="24"/>
          <w:szCs w:val="24"/>
        </w:rPr>
        <w:t>Генподрядчик возвращает Подрядчику выданные ему Банковские гарантии, включая изменения банковских гарантий, выданных в связи с изменением сроков, объемов Работ и/или Цены Работ</w:t>
      </w:r>
      <w:r>
        <w:rPr>
          <w:sz w:val="24"/>
          <w:szCs w:val="24"/>
        </w:rPr>
        <w:t xml:space="preserve">, в течение 60 (шестидесяти) календарных дней, </w:t>
      </w:r>
      <w:proofErr w:type="gramStart"/>
      <w:r>
        <w:rPr>
          <w:sz w:val="24"/>
          <w:szCs w:val="24"/>
        </w:rPr>
        <w:t>с даты выполнения</w:t>
      </w:r>
      <w:proofErr w:type="gramEnd"/>
      <w:r>
        <w:rPr>
          <w:sz w:val="24"/>
          <w:szCs w:val="24"/>
        </w:rPr>
        <w:t xml:space="preserve"> Подрядчиком всех обязательств по настоящему </w:t>
      </w:r>
      <w:r w:rsidR="00817130">
        <w:rPr>
          <w:sz w:val="24"/>
          <w:szCs w:val="24"/>
        </w:rPr>
        <w:t>Договор</w:t>
      </w:r>
      <w:r>
        <w:rPr>
          <w:sz w:val="24"/>
          <w:szCs w:val="24"/>
        </w:rPr>
        <w:t>у.</w:t>
      </w:r>
    </w:p>
    <w:p w:rsidR="009C1FC5" w:rsidRPr="00503B79" w:rsidRDefault="009C1FC5" w:rsidP="009C1FC5">
      <w:pPr>
        <w:pStyle w:val="af7"/>
        <w:ind w:firstLine="730"/>
        <w:rPr>
          <w:b/>
          <w:i/>
          <w:szCs w:val="22"/>
          <w:u w:val="single"/>
        </w:rPr>
      </w:pPr>
      <w:r w:rsidRPr="00503B79">
        <w:rPr>
          <w:b/>
          <w:i/>
          <w:szCs w:val="22"/>
        </w:rPr>
        <w:t>В</w:t>
      </w:r>
      <w:r w:rsidRPr="00503B79">
        <w:rPr>
          <w:b/>
          <w:i/>
          <w:szCs w:val="22"/>
          <w:u w:val="single"/>
        </w:rPr>
        <w:t xml:space="preserve"> случае, если </w:t>
      </w:r>
      <w:r>
        <w:rPr>
          <w:b/>
          <w:i/>
          <w:szCs w:val="22"/>
          <w:u w:val="single"/>
          <w:lang w:val="ru-RU"/>
        </w:rPr>
        <w:t>Подрядчик</w:t>
      </w:r>
      <w:r w:rsidRPr="00503B79">
        <w:rPr>
          <w:b/>
          <w:i/>
          <w:szCs w:val="22"/>
          <w:u w:val="single"/>
        </w:rPr>
        <w:t xml:space="preserve">  является организацией, подведомственной </w:t>
      </w:r>
      <w:proofErr w:type="spellStart"/>
      <w:r w:rsidRPr="00503B79">
        <w:rPr>
          <w:b/>
          <w:i/>
          <w:szCs w:val="22"/>
          <w:u w:val="single"/>
        </w:rPr>
        <w:t>Госкорпорации</w:t>
      </w:r>
      <w:proofErr w:type="spellEnd"/>
      <w:r w:rsidRPr="00503B79">
        <w:rPr>
          <w:b/>
          <w:i/>
          <w:szCs w:val="22"/>
          <w:u w:val="single"/>
        </w:rPr>
        <w:t xml:space="preserve"> «</w:t>
      </w:r>
      <w:proofErr w:type="spellStart"/>
      <w:r w:rsidRPr="00503B79">
        <w:rPr>
          <w:b/>
          <w:i/>
          <w:szCs w:val="22"/>
          <w:u w:val="single"/>
        </w:rPr>
        <w:t>Росатом</w:t>
      </w:r>
      <w:proofErr w:type="spellEnd"/>
      <w:r w:rsidRPr="00503B79">
        <w:rPr>
          <w:b/>
          <w:i/>
          <w:szCs w:val="22"/>
          <w:u w:val="single"/>
        </w:rPr>
        <w:t xml:space="preserve">», </w:t>
      </w:r>
      <w:proofErr w:type="spellStart"/>
      <w:r w:rsidRPr="00503B79">
        <w:rPr>
          <w:b/>
          <w:i/>
          <w:szCs w:val="22"/>
          <w:u w:val="single"/>
        </w:rPr>
        <w:t>п.</w:t>
      </w:r>
      <w:r>
        <w:rPr>
          <w:b/>
          <w:i/>
          <w:szCs w:val="22"/>
          <w:u w:val="single"/>
          <w:lang w:val="ru-RU"/>
        </w:rPr>
        <w:t>п</w:t>
      </w:r>
      <w:proofErr w:type="spellEnd"/>
      <w:r>
        <w:rPr>
          <w:b/>
          <w:i/>
          <w:szCs w:val="22"/>
          <w:u w:val="single"/>
          <w:lang w:val="ru-RU"/>
        </w:rPr>
        <w:t>.</w:t>
      </w:r>
      <w:r w:rsidRPr="00503B79">
        <w:rPr>
          <w:b/>
          <w:i/>
          <w:szCs w:val="22"/>
          <w:u w:val="single"/>
        </w:rPr>
        <w:t xml:space="preserve"> 6.</w:t>
      </w:r>
      <w:r>
        <w:rPr>
          <w:b/>
          <w:i/>
          <w:szCs w:val="22"/>
          <w:u w:val="single"/>
          <w:lang w:val="ru-RU"/>
        </w:rPr>
        <w:t>4-6.11</w:t>
      </w:r>
      <w:r w:rsidRPr="00503B79">
        <w:rPr>
          <w:b/>
          <w:i/>
          <w:szCs w:val="22"/>
          <w:u w:val="single"/>
        </w:rPr>
        <w:t xml:space="preserve"> Договора изложить в следующей редакции:</w:t>
      </w:r>
    </w:p>
    <w:p w:rsidR="009C1FC5" w:rsidRDefault="00197524" w:rsidP="009C1FC5">
      <w:pPr>
        <w:pStyle w:val="-3"/>
        <w:numPr>
          <w:ilvl w:val="0"/>
          <w:numId w:val="0"/>
        </w:numPr>
        <w:tabs>
          <w:tab w:val="left" w:pos="1168"/>
          <w:tab w:val="left" w:pos="1985"/>
        </w:tabs>
        <w:ind w:left="34" w:firstLine="709"/>
        <w:rPr>
          <w:sz w:val="24"/>
        </w:rPr>
      </w:pPr>
      <w:r>
        <w:rPr>
          <w:sz w:val="24"/>
        </w:rPr>
        <w:t>«</w:t>
      </w:r>
      <w:r w:rsidR="00571E96">
        <w:rPr>
          <w:sz w:val="24"/>
        </w:rPr>
        <w:t xml:space="preserve">6.4 </w:t>
      </w:r>
      <w:r w:rsidR="009C1FC5">
        <w:rPr>
          <w:sz w:val="24"/>
        </w:rPr>
        <w:t>Подрядчик</w:t>
      </w:r>
      <w:r w:rsidR="009C1FC5" w:rsidRPr="000D114A">
        <w:rPr>
          <w:sz w:val="24"/>
        </w:rPr>
        <w:t xml:space="preserve"> в течение </w:t>
      </w:r>
      <w:r w:rsidR="009C1FC5">
        <w:rPr>
          <w:sz w:val="24"/>
        </w:rPr>
        <w:t>15</w:t>
      </w:r>
      <w:r w:rsidR="009C1FC5" w:rsidRPr="000D114A">
        <w:rPr>
          <w:sz w:val="24"/>
        </w:rPr>
        <w:t xml:space="preserve"> (</w:t>
      </w:r>
      <w:r w:rsidR="009C1FC5">
        <w:rPr>
          <w:sz w:val="24"/>
        </w:rPr>
        <w:t>пятнадцати</w:t>
      </w:r>
      <w:r w:rsidR="009C1FC5" w:rsidRPr="000D114A">
        <w:rPr>
          <w:sz w:val="24"/>
        </w:rPr>
        <w:t xml:space="preserve">) календарных дней с даты подписания настоящего </w:t>
      </w:r>
      <w:r w:rsidR="009C1FC5">
        <w:rPr>
          <w:sz w:val="24"/>
        </w:rPr>
        <w:t>Договора</w:t>
      </w:r>
      <w:r w:rsidR="009C1FC5" w:rsidRPr="000D114A">
        <w:rPr>
          <w:sz w:val="24"/>
        </w:rPr>
        <w:t xml:space="preserve"> предоставит  </w:t>
      </w:r>
      <w:r w:rsidR="009C1FC5">
        <w:rPr>
          <w:sz w:val="24"/>
        </w:rPr>
        <w:t>Генподрядчику</w:t>
      </w:r>
      <w:r w:rsidR="009C1FC5" w:rsidRPr="000D114A">
        <w:rPr>
          <w:sz w:val="24"/>
        </w:rPr>
        <w:t xml:space="preserve"> обеспечение надлежащего исполнения обязательств, выданн</w:t>
      </w:r>
      <w:r w:rsidR="009C1FC5">
        <w:rPr>
          <w:sz w:val="24"/>
        </w:rPr>
        <w:t>ое</w:t>
      </w:r>
      <w:r w:rsidR="009C1FC5" w:rsidRPr="000D114A">
        <w:rPr>
          <w:sz w:val="24"/>
        </w:rPr>
        <w:t xml:space="preserve"> на имя </w:t>
      </w:r>
      <w:r w:rsidR="009C1FC5">
        <w:rPr>
          <w:sz w:val="24"/>
        </w:rPr>
        <w:t>Генподрядчика,</w:t>
      </w:r>
      <w:r w:rsidR="009C1FC5" w:rsidRPr="000D114A">
        <w:rPr>
          <w:sz w:val="24"/>
        </w:rPr>
        <w:t xml:space="preserve"> в размере </w:t>
      </w:r>
      <w:r>
        <w:rPr>
          <w:sz w:val="24"/>
        </w:rPr>
        <w:t>10</w:t>
      </w:r>
      <w:r w:rsidR="009C1FC5" w:rsidRPr="000D114A">
        <w:rPr>
          <w:sz w:val="24"/>
        </w:rPr>
        <w:t xml:space="preserve">% от цены </w:t>
      </w:r>
      <w:r w:rsidR="009C1FC5">
        <w:rPr>
          <w:sz w:val="24"/>
        </w:rPr>
        <w:t xml:space="preserve">Договора </w:t>
      </w:r>
      <w:r w:rsidR="009C1FC5" w:rsidRPr="000D114A">
        <w:rPr>
          <w:sz w:val="24"/>
        </w:rPr>
        <w:t>на сумму</w:t>
      </w:r>
      <w:proofErr w:type="gramStart"/>
      <w:r>
        <w:rPr>
          <w:sz w:val="24"/>
        </w:rPr>
        <w:t xml:space="preserve">________________(__________) </w:t>
      </w:r>
      <w:proofErr w:type="gramEnd"/>
      <w:r>
        <w:rPr>
          <w:sz w:val="24"/>
        </w:rPr>
        <w:t>российских рублей</w:t>
      </w:r>
      <w:r w:rsidR="009C1FC5" w:rsidRPr="000D114A">
        <w:rPr>
          <w:sz w:val="24"/>
        </w:rPr>
        <w:t>.</w:t>
      </w:r>
    </w:p>
    <w:p w:rsidR="009C1FC5" w:rsidRPr="000D114A" w:rsidRDefault="009C1FC5" w:rsidP="009C1FC5">
      <w:pPr>
        <w:pStyle w:val="-3"/>
        <w:numPr>
          <w:ilvl w:val="0"/>
          <w:numId w:val="0"/>
        </w:numPr>
        <w:tabs>
          <w:tab w:val="left" w:pos="1168"/>
          <w:tab w:val="left" w:pos="1985"/>
        </w:tabs>
        <w:ind w:left="34" w:firstLine="567"/>
        <w:rPr>
          <w:sz w:val="24"/>
        </w:rPr>
      </w:pPr>
      <w:r w:rsidRPr="000D114A">
        <w:rPr>
          <w:sz w:val="24"/>
        </w:rPr>
        <w:t xml:space="preserve">Условия </w:t>
      </w:r>
      <w:r>
        <w:rPr>
          <w:sz w:val="24"/>
        </w:rPr>
        <w:t>договора поручительства надлежащего исполнения обязательств</w:t>
      </w:r>
      <w:r w:rsidRPr="000D114A">
        <w:rPr>
          <w:sz w:val="24"/>
        </w:rPr>
        <w:t xml:space="preserve"> должны предусматривать возможность продления срока </w:t>
      </w:r>
      <w:r>
        <w:rPr>
          <w:sz w:val="24"/>
        </w:rPr>
        <w:t>его</w:t>
      </w:r>
      <w:r w:rsidRPr="000D114A">
        <w:rPr>
          <w:sz w:val="24"/>
        </w:rPr>
        <w:t xml:space="preserve"> действия и увеличения предела ответственности, при условии подписания Сторонами соответствующего дополнительного соглашения к </w:t>
      </w:r>
      <w:r>
        <w:rPr>
          <w:sz w:val="24"/>
        </w:rPr>
        <w:t>настоящему Договору</w:t>
      </w:r>
      <w:r w:rsidRPr="000D114A">
        <w:rPr>
          <w:sz w:val="24"/>
        </w:rPr>
        <w:t>.</w:t>
      </w:r>
    </w:p>
    <w:p w:rsidR="009C1FC5" w:rsidRPr="00015BF8" w:rsidRDefault="009C1FC5" w:rsidP="00015BF8">
      <w:pPr>
        <w:pStyle w:val="-3"/>
        <w:numPr>
          <w:ilvl w:val="0"/>
          <w:numId w:val="0"/>
        </w:numPr>
        <w:tabs>
          <w:tab w:val="left" w:pos="1168"/>
        </w:tabs>
        <w:ind w:firstLine="567"/>
        <w:rPr>
          <w:sz w:val="24"/>
        </w:rPr>
      </w:pPr>
      <w:r>
        <w:rPr>
          <w:sz w:val="24"/>
        </w:rPr>
        <w:t xml:space="preserve">Все расходы по оформлению договора поручительства несет Подрядчик. </w:t>
      </w:r>
    </w:p>
    <w:p w:rsidR="00AE737F" w:rsidRPr="00015BF8" w:rsidRDefault="00AE737F" w:rsidP="00015BF8">
      <w:pPr>
        <w:spacing w:before="0" w:line="240" w:lineRule="auto"/>
        <w:ind w:firstLine="567"/>
        <w:rPr>
          <w:sz w:val="24"/>
          <w:szCs w:val="24"/>
        </w:rPr>
      </w:pPr>
      <w:r w:rsidRPr="00015BF8">
        <w:rPr>
          <w:sz w:val="24"/>
          <w:szCs w:val="24"/>
        </w:rPr>
        <w:t xml:space="preserve">Срок </w:t>
      </w:r>
      <w:proofErr w:type="gramStart"/>
      <w:r w:rsidRPr="00015BF8">
        <w:rPr>
          <w:sz w:val="24"/>
          <w:szCs w:val="24"/>
        </w:rPr>
        <w:t xml:space="preserve">действия договора поручительства </w:t>
      </w:r>
      <w:r w:rsidR="00571E96" w:rsidRPr="00015BF8">
        <w:rPr>
          <w:sz w:val="24"/>
          <w:szCs w:val="24"/>
        </w:rPr>
        <w:t>надлежащего исполнения обязательств</w:t>
      </w:r>
      <w:proofErr w:type="gramEnd"/>
      <w:r w:rsidR="00571E96" w:rsidRPr="00015BF8">
        <w:rPr>
          <w:sz w:val="24"/>
          <w:szCs w:val="24"/>
        </w:rPr>
        <w:t xml:space="preserve"> </w:t>
      </w:r>
      <w:r w:rsidRPr="00015BF8">
        <w:rPr>
          <w:sz w:val="24"/>
          <w:szCs w:val="24"/>
        </w:rPr>
        <w:t xml:space="preserve">по настоящему </w:t>
      </w:r>
      <w:r w:rsidR="00571E96" w:rsidRPr="00015BF8">
        <w:rPr>
          <w:sz w:val="24"/>
          <w:szCs w:val="24"/>
        </w:rPr>
        <w:t>Договору</w:t>
      </w:r>
      <w:r w:rsidRPr="00015BF8">
        <w:rPr>
          <w:sz w:val="24"/>
          <w:szCs w:val="24"/>
        </w:rPr>
        <w:t xml:space="preserve"> составляет срок исполнения обязательств </w:t>
      </w:r>
      <w:r w:rsidR="00571E96" w:rsidRPr="00015BF8">
        <w:rPr>
          <w:sz w:val="24"/>
          <w:szCs w:val="24"/>
        </w:rPr>
        <w:t>Подрядчиком</w:t>
      </w:r>
      <w:r w:rsidRPr="00015BF8">
        <w:rPr>
          <w:sz w:val="24"/>
          <w:szCs w:val="24"/>
        </w:rPr>
        <w:t xml:space="preserve"> по настоящему </w:t>
      </w:r>
      <w:r w:rsidR="00571E96" w:rsidRPr="00015BF8">
        <w:rPr>
          <w:sz w:val="24"/>
          <w:szCs w:val="24"/>
        </w:rPr>
        <w:t>Договору</w:t>
      </w:r>
      <w:r w:rsidRPr="00015BF8">
        <w:rPr>
          <w:sz w:val="24"/>
          <w:szCs w:val="24"/>
        </w:rPr>
        <w:t xml:space="preserve"> плюс 60 (Шестьдесят) календарных дней.</w:t>
      </w:r>
    </w:p>
    <w:p w:rsidR="00AE737F" w:rsidRPr="00015BF8" w:rsidRDefault="00AE737F" w:rsidP="00015BF8">
      <w:pPr>
        <w:spacing w:before="0" w:line="240" w:lineRule="auto"/>
        <w:ind w:firstLine="567"/>
        <w:rPr>
          <w:sz w:val="24"/>
          <w:szCs w:val="24"/>
        </w:rPr>
      </w:pPr>
      <w:r w:rsidRPr="00015BF8">
        <w:rPr>
          <w:sz w:val="24"/>
          <w:szCs w:val="24"/>
        </w:rPr>
        <w:t>Договор поручительства предоставляется с подписью уполномоченного лица Поручителя и печатью Поручителя.</w:t>
      </w:r>
    </w:p>
    <w:p w:rsidR="00AE737F" w:rsidRPr="00015BF8" w:rsidRDefault="00AE737F" w:rsidP="00015BF8">
      <w:pPr>
        <w:spacing w:before="0" w:line="240" w:lineRule="auto"/>
        <w:ind w:firstLine="567"/>
        <w:rPr>
          <w:sz w:val="24"/>
          <w:szCs w:val="24"/>
        </w:rPr>
      </w:pPr>
      <w:r w:rsidRPr="00015BF8">
        <w:rPr>
          <w:sz w:val="24"/>
          <w:szCs w:val="24"/>
        </w:rPr>
        <w:t xml:space="preserve">Требования к поручителям, предоставляющим финансовое обеспечение договорных обязательств </w:t>
      </w:r>
      <w:proofErr w:type="spellStart"/>
      <w:r w:rsidRPr="00015BF8">
        <w:rPr>
          <w:sz w:val="24"/>
          <w:szCs w:val="24"/>
        </w:rPr>
        <w:t>Госкорпорации</w:t>
      </w:r>
      <w:proofErr w:type="spellEnd"/>
      <w:r w:rsidRPr="00015BF8">
        <w:rPr>
          <w:sz w:val="24"/>
          <w:szCs w:val="24"/>
        </w:rPr>
        <w:t xml:space="preserve"> «</w:t>
      </w:r>
      <w:proofErr w:type="spellStart"/>
      <w:r w:rsidRPr="00015BF8">
        <w:rPr>
          <w:sz w:val="24"/>
          <w:szCs w:val="24"/>
        </w:rPr>
        <w:t>Росатом</w:t>
      </w:r>
      <w:proofErr w:type="spellEnd"/>
      <w:r w:rsidRPr="00015BF8">
        <w:rPr>
          <w:sz w:val="24"/>
          <w:szCs w:val="24"/>
        </w:rPr>
        <w:t xml:space="preserve">» и ее организаций представлены в Приложение № </w:t>
      </w:r>
      <w:r w:rsidR="00571E96" w:rsidRPr="00015BF8">
        <w:rPr>
          <w:sz w:val="24"/>
          <w:szCs w:val="24"/>
        </w:rPr>
        <w:t>5</w:t>
      </w:r>
      <w:r w:rsidRPr="00015BF8">
        <w:rPr>
          <w:sz w:val="24"/>
          <w:szCs w:val="24"/>
        </w:rPr>
        <w:t xml:space="preserve"> к Договору.</w:t>
      </w:r>
    </w:p>
    <w:p w:rsidR="00AE737F" w:rsidRPr="00015BF8" w:rsidRDefault="00AE737F" w:rsidP="00015BF8">
      <w:pPr>
        <w:spacing w:before="0" w:line="240" w:lineRule="auto"/>
        <w:ind w:firstLine="567"/>
        <w:rPr>
          <w:sz w:val="24"/>
          <w:szCs w:val="24"/>
        </w:rPr>
      </w:pPr>
      <w:r w:rsidRPr="00015BF8">
        <w:rPr>
          <w:sz w:val="24"/>
          <w:szCs w:val="24"/>
        </w:rPr>
        <w:t xml:space="preserve">В случае не предоставления обеспечения исполнения обязательств по Договору в срок указанный в настоящем пункте </w:t>
      </w:r>
      <w:r w:rsidR="00571E96" w:rsidRPr="00015BF8">
        <w:rPr>
          <w:sz w:val="24"/>
          <w:szCs w:val="24"/>
        </w:rPr>
        <w:t>Генподрядчик</w:t>
      </w:r>
      <w:r w:rsidRPr="00015BF8">
        <w:rPr>
          <w:sz w:val="24"/>
          <w:szCs w:val="24"/>
        </w:rPr>
        <w:t xml:space="preserve"> вправе в одностороннем порядке расторгнуть договор, путем направления уведомления о расторжении Договора.</w:t>
      </w:r>
    </w:p>
    <w:p w:rsidR="00AE737F" w:rsidRPr="00015BF8" w:rsidRDefault="00571E96" w:rsidP="00015BF8">
      <w:pPr>
        <w:spacing w:before="0" w:line="240" w:lineRule="auto"/>
        <w:ind w:firstLine="567"/>
        <w:rPr>
          <w:sz w:val="24"/>
          <w:szCs w:val="24"/>
        </w:rPr>
      </w:pPr>
      <w:r w:rsidRPr="00015BF8">
        <w:rPr>
          <w:sz w:val="24"/>
          <w:szCs w:val="24"/>
        </w:rPr>
        <w:t>6.5</w:t>
      </w:r>
      <w:proofErr w:type="gramStart"/>
      <w:r w:rsidR="00AE737F" w:rsidRPr="00015BF8">
        <w:rPr>
          <w:sz w:val="24"/>
          <w:szCs w:val="24"/>
        </w:rPr>
        <w:t xml:space="preserve"> П</w:t>
      </w:r>
      <w:proofErr w:type="gramEnd"/>
      <w:r w:rsidR="00AE737F" w:rsidRPr="00015BF8">
        <w:rPr>
          <w:sz w:val="24"/>
          <w:szCs w:val="24"/>
        </w:rPr>
        <w:t>ри представлении обеспечения исполнения обязательств по договору в виде договора поручительства, к обеспечению в обязательном порядке прилагаются следующие документы, подтверждающие полномочия лица, подписавшего обеспечение:</w:t>
      </w:r>
    </w:p>
    <w:p w:rsidR="00AE737F" w:rsidRPr="00015BF8" w:rsidRDefault="00AE737F" w:rsidP="00015BF8">
      <w:pPr>
        <w:spacing w:before="0" w:line="240" w:lineRule="auto"/>
        <w:ind w:firstLine="567"/>
        <w:rPr>
          <w:sz w:val="24"/>
          <w:szCs w:val="24"/>
        </w:rPr>
      </w:pPr>
      <w:r w:rsidRPr="00015BF8">
        <w:rPr>
          <w:sz w:val="24"/>
          <w:szCs w:val="24"/>
        </w:rPr>
        <w:t>- заверенные уполномоченным лицом поручителя или нотариально заверенные копии действующих учредительных документов поручителя или банка-гаранта;</w:t>
      </w:r>
    </w:p>
    <w:p w:rsidR="00AE737F" w:rsidRPr="00015BF8" w:rsidRDefault="00AE737F" w:rsidP="00015BF8">
      <w:pPr>
        <w:spacing w:before="0" w:line="240" w:lineRule="auto"/>
        <w:ind w:firstLine="567"/>
        <w:rPr>
          <w:sz w:val="24"/>
          <w:szCs w:val="24"/>
        </w:rPr>
      </w:pPr>
      <w:r w:rsidRPr="00015BF8">
        <w:rPr>
          <w:sz w:val="24"/>
          <w:szCs w:val="24"/>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w:t>
      </w:r>
    </w:p>
    <w:p w:rsidR="00AE737F" w:rsidRPr="00015BF8" w:rsidRDefault="00AE737F" w:rsidP="00015BF8">
      <w:pPr>
        <w:spacing w:before="0" w:line="240" w:lineRule="auto"/>
        <w:ind w:firstLine="567"/>
        <w:rPr>
          <w:sz w:val="24"/>
          <w:szCs w:val="24"/>
        </w:rPr>
      </w:pPr>
      <w:r w:rsidRPr="00015BF8">
        <w:rPr>
          <w:sz w:val="24"/>
          <w:szCs w:val="24"/>
        </w:rPr>
        <w:t xml:space="preserve">-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015BF8">
        <w:rPr>
          <w:sz w:val="24"/>
          <w:szCs w:val="24"/>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E737F" w:rsidRPr="00015BF8" w:rsidRDefault="00AE737F" w:rsidP="00015BF8">
      <w:pPr>
        <w:spacing w:before="0" w:line="240" w:lineRule="auto"/>
        <w:ind w:firstLine="567"/>
        <w:rPr>
          <w:sz w:val="24"/>
          <w:szCs w:val="24"/>
        </w:rPr>
      </w:pPr>
      <w:r w:rsidRPr="00015BF8">
        <w:rPr>
          <w:sz w:val="24"/>
          <w:szCs w:val="24"/>
        </w:rPr>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015BF8">
        <w:rPr>
          <w:sz w:val="24"/>
          <w:szCs w:val="24"/>
        </w:rPr>
        <w:t>с даты</w:t>
      </w:r>
      <w:proofErr w:type="gramEnd"/>
      <w:r w:rsidRPr="00015BF8">
        <w:rPr>
          <w:sz w:val="24"/>
          <w:szCs w:val="24"/>
        </w:rPr>
        <w:t xml:space="preserve"> ее</w:t>
      </w:r>
      <w:r w:rsidR="00571E96" w:rsidRPr="00015BF8">
        <w:rPr>
          <w:sz w:val="24"/>
          <w:szCs w:val="24"/>
        </w:rPr>
        <w:t xml:space="preserve"> выдачи регистрирующим органом)»</w:t>
      </w:r>
    </w:p>
    <w:p w:rsidR="004819F0" w:rsidRPr="002863F3" w:rsidRDefault="004819F0" w:rsidP="0029598B">
      <w:pPr>
        <w:pStyle w:val="a9"/>
        <w:tabs>
          <w:tab w:val="left" w:pos="1015"/>
          <w:tab w:val="left" w:pos="1168"/>
        </w:tabs>
        <w:spacing w:before="0" w:line="240" w:lineRule="auto"/>
        <w:ind w:left="34" w:firstLine="709"/>
        <w:rPr>
          <w:sz w:val="24"/>
          <w:szCs w:val="24"/>
        </w:rPr>
      </w:pPr>
    </w:p>
    <w:p w:rsidR="00B44B88" w:rsidRPr="002863F3"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rPr>
      </w:pPr>
      <w:r>
        <w:rPr>
          <w:rFonts w:ascii="Times New Roman" w:hAnsi="Times New Roman"/>
          <w:b/>
          <w:sz w:val="24"/>
          <w:szCs w:val="24"/>
          <w:lang w:val="ru-RU"/>
        </w:rPr>
        <w:t xml:space="preserve">ПОРЯДОК </w:t>
      </w:r>
      <w:r w:rsidRPr="00515B20">
        <w:rPr>
          <w:rFonts w:ascii="Times New Roman" w:hAnsi="Times New Roman"/>
          <w:b/>
          <w:sz w:val="24"/>
          <w:szCs w:val="24"/>
        </w:rPr>
        <w:t>ОКАЗАНИЯ</w:t>
      </w:r>
      <w:r>
        <w:rPr>
          <w:rFonts w:ascii="Times New Roman" w:hAnsi="Times New Roman"/>
          <w:b/>
          <w:sz w:val="24"/>
          <w:szCs w:val="24"/>
          <w:lang w:val="ru-RU"/>
        </w:rPr>
        <w:t xml:space="preserve"> </w:t>
      </w:r>
      <w:r w:rsidR="00D3474D">
        <w:rPr>
          <w:rFonts w:ascii="Times New Roman" w:hAnsi="Times New Roman"/>
          <w:b/>
          <w:sz w:val="24"/>
          <w:szCs w:val="24"/>
          <w:lang w:val="ru-RU"/>
        </w:rPr>
        <w:t>УСЛУГ</w:t>
      </w:r>
    </w:p>
    <w:p w:rsidR="00B44B88" w:rsidRPr="002863F3" w:rsidRDefault="00B44B88" w:rsidP="002863F3">
      <w:pPr>
        <w:pStyle w:val="a9"/>
        <w:numPr>
          <w:ilvl w:val="1"/>
          <w:numId w:val="13"/>
        </w:numPr>
        <w:tabs>
          <w:tab w:val="left" w:pos="1015"/>
        </w:tabs>
        <w:spacing w:before="0" w:line="240" w:lineRule="auto"/>
        <w:ind w:left="0" w:firstLine="700"/>
        <w:contextualSpacing w:val="0"/>
        <w:rPr>
          <w:b/>
          <w:bCs/>
          <w:sz w:val="24"/>
          <w:szCs w:val="24"/>
        </w:rPr>
      </w:pPr>
      <w:r w:rsidRPr="002863F3">
        <w:rPr>
          <w:b/>
          <w:bCs/>
          <w:sz w:val="24"/>
          <w:szCs w:val="24"/>
        </w:rPr>
        <w:t>Требования к системе менеджмента качества</w:t>
      </w:r>
    </w:p>
    <w:p w:rsidR="00474DB3" w:rsidRPr="00474DB3" w:rsidRDefault="00B44B88" w:rsidP="00474DB3">
      <w:pPr>
        <w:spacing w:before="0" w:line="240" w:lineRule="auto"/>
        <w:rPr>
          <w:sz w:val="24"/>
          <w:szCs w:val="24"/>
        </w:rPr>
      </w:pPr>
      <w:r w:rsidRPr="002863F3">
        <w:rPr>
          <w:sz w:val="24"/>
          <w:szCs w:val="24"/>
        </w:rPr>
        <w:lastRenderedPageBreak/>
        <w:t>7.</w:t>
      </w:r>
      <w:r>
        <w:rPr>
          <w:sz w:val="24"/>
          <w:szCs w:val="24"/>
        </w:rPr>
        <w:t>1</w:t>
      </w:r>
      <w:r w:rsidRPr="002863F3">
        <w:rPr>
          <w:sz w:val="24"/>
          <w:szCs w:val="24"/>
        </w:rPr>
        <w:t xml:space="preserve">.1 </w:t>
      </w:r>
      <w:r w:rsidR="00474DB3" w:rsidRPr="00474DB3">
        <w:rPr>
          <w:sz w:val="24"/>
          <w:szCs w:val="24"/>
        </w:rPr>
        <w:t xml:space="preserve">Деятельность Сторон в области обеспечения качества </w:t>
      </w:r>
      <w:r w:rsidR="00480CDC">
        <w:rPr>
          <w:sz w:val="24"/>
          <w:szCs w:val="24"/>
        </w:rPr>
        <w:t xml:space="preserve">и экологии </w:t>
      </w:r>
      <w:r w:rsidR="00474DB3" w:rsidRPr="00474DB3">
        <w:rPr>
          <w:sz w:val="24"/>
          <w:szCs w:val="24"/>
        </w:rPr>
        <w:t xml:space="preserve">в рамках разделения ответственности по настоящему Договору должна соответствовать требованиям следующих документов: </w:t>
      </w:r>
    </w:p>
    <w:p w:rsidR="00474DB3" w:rsidRPr="00474DB3" w:rsidRDefault="00474DB3" w:rsidP="00474DB3">
      <w:pPr>
        <w:spacing w:before="0" w:line="240" w:lineRule="auto"/>
        <w:rPr>
          <w:sz w:val="24"/>
          <w:szCs w:val="24"/>
        </w:rPr>
      </w:pPr>
      <w:r w:rsidRPr="00474DB3">
        <w:rPr>
          <w:sz w:val="24"/>
          <w:szCs w:val="24"/>
        </w:rPr>
        <w:t xml:space="preserve">- «Положения об основных требованиях к управлению качеством в целях обеспечения безопасности ядерных объектов» (официальная газета Турецкой Республики от 13.09.2007 №26642); </w:t>
      </w:r>
    </w:p>
    <w:p w:rsidR="00474DB3" w:rsidRPr="00474DB3" w:rsidRDefault="00474DB3" w:rsidP="00474DB3">
      <w:pPr>
        <w:spacing w:before="0" w:line="240" w:lineRule="auto"/>
        <w:rPr>
          <w:sz w:val="24"/>
          <w:szCs w:val="24"/>
        </w:rPr>
      </w:pPr>
      <w:r w:rsidRPr="00474DB3">
        <w:rPr>
          <w:sz w:val="24"/>
          <w:szCs w:val="24"/>
        </w:rPr>
        <w:t>- GS-R-3 «Система управления для установок и деятельности»;</w:t>
      </w:r>
    </w:p>
    <w:p w:rsidR="00474DB3" w:rsidRPr="00474DB3" w:rsidRDefault="00474DB3" w:rsidP="00474DB3">
      <w:pPr>
        <w:spacing w:before="0" w:line="240" w:lineRule="auto"/>
        <w:rPr>
          <w:sz w:val="24"/>
          <w:szCs w:val="24"/>
        </w:rPr>
      </w:pPr>
      <w:r w:rsidRPr="00474DB3">
        <w:rPr>
          <w:sz w:val="24"/>
          <w:szCs w:val="24"/>
        </w:rPr>
        <w:t>- ISO 9001:2008 «Системы менеджмента качества. Требования»;</w:t>
      </w:r>
    </w:p>
    <w:p w:rsidR="00474DB3" w:rsidRPr="00474DB3" w:rsidRDefault="00474DB3" w:rsidP="00474DB3">
      <w:pPr>
        <w:spacing w:before="0" w:line="240" w:lineRule="auto"/>
        <w:rPr>
          <w:sz w:val="24"/>
          <w:szCs w:val="24"/>
        </w:rPr>
      </w:pPr>
      <w:r w:rsidRPr="00474DB3">
        <w:rPr>
          <w:sz w:val="24"/>
          <w:szCs w:val="24"/>
        </w:rPr>
        <w:t>- других законодательных и нормативных документов Турецкой Республики и Российской Федерации в области регулирования деятельности по настоящему Договору.</w:t>
      </w:r>
    </w:p>
    <w:p w:rsidR="00474DB3" w:rsidRPr="00474DB3" w:rsidRDefault="00474DB3" w:rsidP="00474DB3">
      <w:pPr>
        <w:spacing w:before="0" w:line="240" w:lineRule="auto"/>
        <w:rPr>
          <w:sz w:val="24"/>
          <w:szCs w:val="24"/>
        </w:rPr>
      </w:pPr>
      <w:r w:rsidRPr="00474DB3">
        <w:rPr>
          <w:sz w:val="24"/>
          <w:szCs w:val="24"/>
        </w:rPr>
        <w:t xml:space="preserve">7.1.2 Деятельность Подрядчика должна осуществляться в соответствии с </w:t>
      </w:r>
      <w:r w:rsidR="008E0570">
        <w:rPr>
          <w:sz w:val="24"/>
          <w:szCs w:val="24"/>
        </w:rPr>
        <w:t>Руководством по</w:t>
      </w:r>
      <w:r w:rsidRPr="00474DB3">
        <w:rPr>
          <w:sz w:val="24"/>
          <w:szCs w:val="24"/>
        </w:rPr>
        <w:t xml:space="preserve"> качеств</w:t>
      </w:r>
      <w:r w:rsidR="008E0570">
        <w:rPr>
          <w:sz w:val="24"/>
          <w:szCs w:val="24"/>
        </w:rPr>
        <w:t>у</w:t>
      </w:r>
      <w:r w:rsidRPr="00474DB3">
        <w:rPr>
          <w:sz w:val="24"/>
          <w:szCs w:val="24"/>
        </w:rPr>
        <w:t xml:space="preserve"> Подрядчика, разрабатываем</w:t>
      </w:r>
      <w:r w:rsidR="0034338D">
        <w:rPr>
          <w:sz w:val="24"/>
          <w:szCs w:val="24"/>
        </w:rPr>
        <w:t>ым</w:t>
      </w:r>
      <w:r w:rsidRPr="00474DB3">
        <w:rPr>
          <w:sz w:val="24"/>
          <w:szCs w:val="24"/>
        </w:rPr>
        <w:t xml:space="preserve"> в соответствие с требованиями</w:t>
      </w:r>
      <w:r w:rsidR="0034338D" w:rsidRPr="0034338D">
        <w:rPr>
          <w:sz w:val="24"/>
          <w:szCs w:val="24"/>
        </w:rPr>
        <w:t xml:space="preserve"> </w:t>
      </w:r>
      <w:r w:rsidR="0034338D" w:rsidRPr="00474DB3">
        <w:rPr>
          <w:sz w:val="24"/>
          <w:szCs w:val="24"/>
        </w:rPr>
        <w:t>ISO 9001:2008</w:t>
      </w:r>
      <w:r w:rsidRPr="00474DB3">
        <w:rPr>
          <w:sz w:val="24"/>
          <w:szCs w:val="24"/>
        </w:rPr>
        <w:t xml:space="preserve">. </w:t>
      </w:r>
    </w:p>
    <w:p w:rsidR="00474DB3" w:rsidRPr="00474DB3" w:rsidRDefault="00474DB3" w:rsidP="00474DB3">
      <w:pPr>
        <w:spacing w:before="0" w:line="240" w:lineRule="auto"/>
        <w:rPr>
          <w:sz w:val="24"/>
          <w:szCs w:val="24"/>
        </w:rPr>
      </w:pPr>
      <w:r w:rsidRPr="00474DB3">
        <w:rPr>
          <w:sz w:val="24"/>
          <w:szCs w:val="24"/>
        </w:rPr>
        <w:t xml:space="preserve">7.1.3 Персонал Подрядчика должен иметь необходимую квалификацию для оказания соответствующих </w:t>
      </w:r>
      <w:r w:rsidR="00D3474D">
        <w:rPr>
          <w:sz w:val="24"/>
          <w:szCs w:val="24"/>
        </w:rPr>
        <w:t>Услуг</w:t>
      </w:r>
      <w:r w:rsidRPr="00474DB3">
        <w:rPr>
          <w:sz w:val="24"/>
          <w:szCs w:val="24"/>
        </w:rPr>
        <w:t xml:space="preserve"> по Договору, подтвержде</w:t>
      </w:r>
      <w:bookmarkStart w:id="1" w:name="_GoBack"/>
      <w:bookmarkEnd w:id="1"/>
      <w:r w:rsidRPr="00474DB3">
        <w:rPr>
          <w:sz w:val="24"/>
          <w:szCs w:val="24"/>
        </w:rPr>
        <w:t>нную соответствующими документами в установленном порядке.</w:t>
      </w:r>
    </w:p>
    <w:p w:rsidR="00C60BE2" w:rsidRPr="002863F3" w:rsidRDefault="00474DB3" w:rsidP="00C60BE2">
      <w:pPr>
        <w:spacing w:before="0" w:line="240" w:lineRule="auto"/>
        <w:rPr>
          <w:sz w:val="24"/>
          <w:szCs w:val="24"/>
        </w:rPr>
      </w:pPr>
      <w:r w:rsidRPr="00474DB3">
        <w:rPr>
          <w:sz w:val="24"/>
          <w:szCs w:val="24"/>
        </w:rPr>
        <w:t>7.1.4 Подрядчик при оказании услуг по Договору будет проводить плановые внутренние аудиты, а также внешние аудиты качества Субподрядч</w:t>
      </w:r>
      <w:r>
        <w:rPr>
          <w:sz w:val="24"/>
          <w:szCs w:val="24"/>
        </w:rPr>
        <w:t>иков (в случае их привлечения).</w:t>
      </w:r>
      <w:r w:rsidR="00C60BE2" w:rsidRPr="00C60BE2">
        <w:rPr>
          <w:sz w:val="24"/>
          <w:szCs w:val="24"/>
        </w:rPr>
        <w:t xml:space="preserve"> </w:t>
      </w:r>
      <w:r w:rsidR="00C60BE2" w:rsidRPr="00B3781A">
        <w:rPr>
          <w:sz w:val="24"/>
          <w:szCs w:val="24"/>
        </w:rPr>
        <w:t>Подрядчик разработает график аудитов, который должен быть представлен Генподрядчику по его запросу</w:t>
      </w:r>
      <w:r w:rsidR="00C60BE2" w:rsidRPr="002863F3">
        <w:rPr>
          <w:sz w:val="24"/>
          <w:szCs w:val="24"/>
        </w:rPr>
        <w:t>.</w:t>
      </w:r>
    </w:p>
    <w:p w:rsidR="00474DB3" w:rsidRPr="00474DB3" w:rsidRDefault="00474DB3" w:rsidP="00474DB3">
      <w:pPr>
        <w:spacing w:before="0" w:line="240" w:lineRule="auto"/>
        <w:ind w:firstLine="709"/>
        <w:rPr>
          <w:sz w:val="24"/>
          <w:szCs w:val="24"/>
        </w:rPr>
      </w:pPr>
      <w:r w:rsidRPr="00474DB3">
        <w:rPr>
          <w:sz w:val="24"/>
          <w:szCs w:val="24"/>
        </w:rPr>
        <w:t>7.1.5 Генподрядчик имеет право проводить инспекц</w:t>
      </w:r>
      <w:proofErr w:type="gramStart"/>
      <w:r w:rsidRPr="00474DB3">
        <w:rPr>
          <w:sz w:val="24"/>
          <w:szCs w:val="24"/>
        </w:rPr>
        <w:t>ии и ау</w:t>
      </w:r>
      <w:proofErr w:type="gramEnd"/>
      <w:r w:rsidRPr="00474DB3">
        <w:rPr>
          <w:sz w:val="24"/>
          <w:szCs w:val="24"/>
        </w:rPr>
        <w:t>диты обеспечения качества Подрядчика и его субподрядчиков, привлекаемых для оказания услуг по Договору. В инспекциях и аудитах также могут принимать участие представители Заказчика и надзорного органа Турецкой республики (ТА</w:t>
      </w:r>
      <w:r w:rsidR="00185841">
        <w:rPr>
          <w:sz w:val="24"/>
          <w:szCs w:val="24"/>
        </w:rPr>
        <w:t>Е</w:t>
      </w:r>
      <w:r w:rsidRPr="00474DB3">
        <w:rPr>
          <w:sz w:val="24"/>
          <w:szCs w:val="24"/>
        </w:rPr>
        <w:t>К). Подрядчик должен быть заранее уведомлен в письменной форме о проведении таких инспекций и аудитов.</w:t>
      </w:r>
    </w:p>
    <w:p w:rsidR="00474DB3" w:rsidRPr="00474DB3" w:rsidRDefault="00474DB3" w:rsidP="00474DB3">
      <w:pPr>
        <w:spacing w:before="0" w:line="240" w:lineRule="auto"/>
        <w:rPr>
          <w:sz w:val="24"/>
          <w:szCs w:val="24"/>
        </w:rPr>
      </w:pPr>
      <w:r w:rsidRPr="00474DB3">
        <w:rPr>
          <w:sz w:val="24"/>
          <w:szCs w:val="24"/>
        </w:rPr>
        <w:t xml:space="preserve">7.1.6 Генподрядчик имеет право принимать участие в аудитах и инспекциях проводимых Подрядчиком у своих субподрядчиков, а также, по запросу, получить результаты таких инспекций и аудитов. Генподрядчик имеет право приостановить приемку результатов оказанных </w:t>
      </w:r>
      <w:r w:rsidR="00D3474D">
        <w:rPr>
          <w:sz w:val="24"/>
          <w:szCs w:val="24"/>
        </w:rPr>
        <w:t>Услуг</w:t>
      </w:r>
      <w:r w:rsidRPr="00474DB3">
        <w:rPr>
          <w:sz w:val="24"/>
          <w:szCs w:val="24"/>
        </w:rPr>
        <w:t xml:space="preserve">, если в ходе инспекций будут получены доказательства несоответствий установленным требованиям. Приемка </w:t>
      </w:r>
      <w:r w:rsidR="00D3474D">
        <w:rPr>
          <w:sz w:val="24"/>
          <w:szCs w:val="24"/>
        </w:rPr>
        <w:t>Услуг</w:t>
      </w:r>
      <w:r w:rsidRPr="00474DB3">
        <w:rPr>
          <w:sz w:val="24"/>
          <w:szCs w:val="24"/>
        </w:rPr>
        <w:t xml:space="preserve"> возобновляется после оформления Подрядчиком отчетов о несоответствиях в установленной форме и устранения несоответствий, выявленных при проведении инспекции.</w:t>
      </w:r>
    </w:p>
    <w:p w:rsidR="00474DB3" w:rsidRPr="00474DB3" w:rsidRDefault="00474DB3" w:rsidP="00474DB3">
      <w:pPr>
        <w:spacing w:before="0" w:line="240" w:lineRule="auto"/>
        <w:rPr>
          <w:sz w:val="24"/>
          <w:szCs w:val="24"/>
        </w:rPr>
      </w:pPr>
      <w:proofErr w:type="gramStart"/>
      <w:r w:rsidRPr="00474DB3">
        <w:rPr>
          <w:sz w:val="24"/>
          <w:szCs w:val="24"/>
        </w:rPr>
        <w:t xml:space="preserve">7.1.7 Подрядчик обязан предоставить Генподрядчику, а также Заказчику и надзорному органу Турецкой республики в случае их участия, в ходе проведения инспекций и аудитов обеспечения качества доступ в помещения Подрядчика и его субподрядчиков, относящиеся к оказанию Подрядчиком услуг по настоящему Договору, а также предоставить для ознакомления любые документы, определяющие порядок выполнения и содержащими результаты оказания </w:t>
      </w:r>
      <w:r w:rsidR="00D3474D">
        <w:rPr>
          <w:sz w:val="24"/>
          <w:szCs w:val="24"/>
        </w:rPr>
        <w:t>Услуг</w:t>
      </w:r>
      <w:r w:rsidRPr="00474DB3">
        <w:rPr>
          <w:sz w:val="24"/>
          <w:szCs w:val="24"/>
        </w:rPr>
        <w:t xml:space="preserve"> по Договору, а также отчеты</w:t>
      </w:r>
      <w:proofErr w:type="gramEnd"/>
      <w:r w:rsidRPr="00474DB3">
        <w:rPr>
          <w:sz w:val="24"/>
          <w:szCs w:val="24"/>
        </w:rPr>
        <w:t xml:space="preserve"> о результатах оценки Подрядчиком его субподрядчиков (за исключением сведений коммерческого характера) и отчеты об аудитах обеспечения качества субподрядчиков.</w:t>
      </w:r>
    </w:p>
    <w:p w:rsidR="00474DB3" w:rsidRPr="00474DB3" w:rsidRDefault="00474DB3" w:rsidP="00474DB3">
      <w:pPr>
        <w:spacing w:before="0" w:line="240" w:lineRule="auto"/>
        <w:rPr>
          <w:sz w:val="24"/>
          <w:szCs w:val="24"/>
        </w:rPr>
      </w:pPr>
      <w:r w:rsidRPr="00474DB3">
        <w:rPr>
          <w:sz w:val="24"/>
          <w:szCs w:val="24"/>
        </w:rPr>
        <w:t>7.1.8</w:t>
      </w:r>
      <w:proofErr w:type="gramStart"/>
      <w:r w:rsidRPr="00474DB3">
        <w:rPr>
          <w:sz w:val="24"/>
          <w:szCs w:val="24"/>
        </w:rPr>
        <w:t xml:space="preserve"> </w:t>
      </w:r>
      <w:r w:rsidR="008E0570">
        <w:rPr>
          <w:sz w:val="24"/>
          <w:szCs w:val="24"/>
        </w:rPr>
        <w:t>В</w:t>
      </w:r>
      <w:proofErr w:type="gramEnd"/>
      <w:r w:rsidR="008E0570">
        <w:rPr>
          <w:sz w:val="24"/>
          <w:szCs w:val="24"/>
        </w:rPr>
        <w:t xml:space="preserve"> случае требования Заказчика, </w:t>
      </w:r>
      <w:r w:rsidRPr="00474DB3">
        <w:rPr>
          <w:sz w:val="24"/>
          <w:szCs w:val="24"/>
        </w:rPr>
        <w:t xml:space="preserve">Подрядчик обязан разработать и представить Генподрядчику для рассмотрения Программу обеспечения качества оказания соответствующих </w:t>
      </w:r>
      <w:r w:rsidR="00D3474D">
        <w:rPr>
          <w:sz w:val="24"/>
          <w:szCs w:val="24"/>
        </w:rPr>
        <w:t>Услуг</w:t>
      </w:r>
      <w:r w:rsidRPr="00474DB3">
        <w:rPr>
          <w:sz w:val="24"/>
          <w:szCs w:val="24"/>
        </w:rPr>
        <w:t xml:space="preserve"> за 20</w:t>
      </w:r>
      <w:r w:rsidR="004D39A7" w:rsidRPr="004D39A7">
        <w:rPr>
          <w:sz w:val="24"/>
          <w:szCs w:val="24"/>
        </w:rPr>
        <w:t xml:space="preserve"> (</w:t>
      </w:r>
      <w:r w:rsidR="004D39A7">
        <w:rPr>
          <w:sz w:val="24"/>
          <w:szCs w:val="24"/>
        </w:rPr>
        <w:t>двадцать)</w:t>
      </w:r>
      <w:r w:rsidRPr="00474DB3">
        <w:rPr>
          <w:sz w:val="24"/>
          <w:szCs w:val="24"/>
        </w:rPr>
        <w:t xml:space="preserve"> дней до даты начала оказания услуг. </w:t>
      </w:r>
    </w:p>
    <w:p w:rsidR="00474DB3" w:rsidRPr="00474DB3" w:rsidRDefault="00474DB3" w:rsidP="00474DB3">
      <w:pPr>
        <w:spacing w:before="0" w:line="240" w:lineRule="auto"/>
        <w:rPr>
          <w:sz w:val="24"/>
          <w:szCs w:val="24"/>
        </w:rPr>
      </w:pPr>
      <w:r w:rsidRPr="00474DB3">
        <w:rPr>
          <w:sz w:val="24"/>
          <w:szCs w:val="24"/>
        </w:rPr>
        <w:t>Генподрядчик имеет право ознакомиться с любыми документированными процедурами, на которые имеются ссылки в программе обеспечения качества.  Подрядчик направит Генподрядчику (по его письменному запросу) указанные процедуры для ознакомления.</w:t>
      </w:r>
    </w:p>
    <w:p w:rsidR="00B44B88" w:rsidRPr="004819F0" w:rsidRDefault="00474DB3" w:rsidP="00513F1C">
      <w:pPr>
        <w:spacing w:before="0" w:line="240" w:lineRule="auto"/>
        <w:rPr>
          <w:sz w:val="24"/>
          <w:szCs w:val="24"/>
        </w:rPr>
      </w:pPr>
      <w:r w:rsidRPr="00474DB3">
        <w:rPr>
          <w:sz w:val="24"/>
          <w:szCs w:val="24"/>
        </w:rPr>
        <w:t>7.1.9</w:t>
      </w:r>
      <w:proofErr w:type="gramStart"/>
      <w:r w:rsidRPr="00474DB3">
        <w:rPr>
          <w:sz w:val="24"/>
          <w:szCs w:val="24"/>
        </w:rPr>
        <w:t xml:space="preserve"> П</w:t>
      </w:r>
      <w:proofErr w:type="gramEnd"/>
      <w:r w:rsidRPr="00474DB3">
        <w:rPr>
          <w:sz w:val="24"/>
          <w:szCs w:val="24"/>
        </w:rPr>
        <w:t xml:space="preserve">о результатам рассмотрения частной ПОК (не более 20 дней), Генподрядчик направляет Подрядчику письмо о согласовании Программы обеспечения качества или письмо о результатах их рассмотрения (отказ в согласовании), с приложением обоснованных замечаний по содержанию Программы обеспечения качества </w:t>
      </w:r>
    </w:p>
    <w:p w:rsidR="00513F1C" w:rsidRPr="00513F1C" w:rsidRDefault="00513F1C" w:rsidP="00C60BE2">
      <w:pPr>
        <w:spacing w:before="0" w:line="240" w:lineRule="auto"/>
        <w:rPr>
          <w:sz w:val="24"/>
          <w:szCs w:val="24"/>
        </w:rPr>
      </w:pPr>
      <w:r w:rsidRPr="00513F1C">
        <w:rPr>
          <w:sz w:val="24"/>
          <w:szCs w:val="24"/>
        </w:rPr>
        <w:t xml:space="preserve">7.1.10 </w:t>
      </w:r>
      <w:r w:rsidR="00C60BE2" w:rsidRPr="00C60BE2">
        <w:rPr>
          <w:sz w:val="24"/>
          <w:szCs w:val="24"/>
        </w:rPr>
        <w:t>Подрядчик обеспечит обязательное наличие в Договорах с субподрядчиками (в случае их привлечения) аналогичных требований по менеджменту качества.</w:t>
      </w:r>
    </w:p>
    <w:p w:rsidR="00B44B88" w:rsidRPr="00363F93" w:rsidRDefault="00B44B88" w:rsidP="00515B20">
      <w:pPr>
        <w:pStyle w:val="a9"/>
        <w:numPr>
          <w:ilvl w:val="1"/>
          <w:numId w:val="13"/>
        </w:numPr>
        <w:tabs>
          <w:tab w:val="left" w:pos="1015"/>
        </w:tabs>
        <w:spacing w:before="120" w:line="240" w:lineRule="auto"/>
        <w:ind w:left="0" w:firstLine="709"/>
        <w:contextualSpacing w:val="0"/>
        <w:rPr>
          <w:b/>
          <w:bCs/>
          <w:sz w:val="24"/>
          <w:szCs w:val="24"/>
        </w:rPr>
      </w:pPr>
      <w:r w:rsidRPr="00363F93">
        <w:rPr>
          <w:b/>
          <w:bCs/>
          <w:sz w:val="24"/>
          <w:szCs w:val="24"/>
        </w:rPr>
        <w:t>Привлечение субподрядчиков</w:t>
      </w:r>
    </w:p>
    <w:p w:rsidR="00B44B88" w:rsidRPr="002863F3" w:rsidRDefault="00B44B88" w:rsidP="002863F3">
      <w:pPr>
        <w:spacing w:before="0" w:line="240" w:lineRule="auto"/>
        <w:rPr>
          <w:sz w:val="24"/>
          <w:szCs w:val="24"/>
        </w:rPr>
      </w:pPr>
      <w:r w:rsidRPr="002863F3">
        <w:rPr>
          <w:sz w:val="24"/>
          <w:szCs w:val="24"/>
        </w:rPr>
        <w:lastRenderedPageBreak/>
        <w:t>7.</w:t>
      </w:r>
      <w:r>
        <w:rPr>
          <w:sz w:val="24"/>
          <w:szCs w:val="24"/>
        </w:rPr>
        <w:t>2</w:t>
      </w:r>
      <w:r w:rsidRPr="002863F3">
        <w:rPr>
          <w:sz w:val="24"/>
          <w:szCs w:val="24"/>
        </w:rPr>
        <w:t xml:space="preserve">.1 Выбор субподрядчиков должен осуществляться Подрядчиком по предварительному письменному согласованию с Генподрядчиком. Подрядчик должен завершить согласование субподрядчика не менее чем за 7 дней до начального срока </w:t>
      </w:r>
      <w:r>
        <w:rPr>
          <w:sz w:val="24"/>
          <w:szCs w:val="24"/>
        </w:rPr>
        <w:t xml:space="preserve">оказания </w:t>
      </w:r>
      <w:r w:rsidR="00D3474D">
        <w:rPr>
          <w:sz w:val="24"/>
          <w:szCs w:val="24"/>
        </w:rPr>
        <w:t>Услуг</w:t>
      </w:r>
      <w:r w:rsidRPr="002863F3">
        <w:rPr>
          <w:sz w:val="24"/>
          <w:szCs w:val="24"/>
        </w:rPr>
        <w:t>, для которых нанимается субподрядчик.</w:t>
      </w:r>
    </w:p>
    <w:p w:rsidR="00B44B88" w:rsidRPr="002863F3" w:rsidRDefault="00B44B88" w:rsidP="002863F3">
      <w:pPr>
        <w:spacing w:before="0" w:line="240" w:lineRule="auto"/>
        <w:rPr>
          <w:sz w:val="24"/>
          <w:szCs w:val="24"/>
        </w:rPr>
      </w:pPr>
      <w:r w:rsidRPr="002863F3">
        <w:rPr>
          <w:sz w:val="24"/>
          <w:szCs w:val="24"/>
        </w:rPr>
        <w:t>7.</w:t>
      </w:r>
      <w:r>
        <w:rPr>
          <w:sz w:val="24"/>
          <w:szCs w:val="24"/>
        </w:rPr>
        <w:t>2</w:t>
      </w:r>
      <w:r w:rsidRPr="002863F3">
        <w:rPr>
          <w:sz w:val="24"/>
          <w:szCs w:val="24"/>
        </w:rPr>
        <w:t xml:space="preserve">.2 Подрядчик обязан предоставить Генподрядчику письменное согласие субподрядчиков на </w:t>
      </w:r>
      <w:r>
        <w:rPr>
          <w:sz w:val="24"/>
          <w:szCs w:val="24"/>
        </w:rPr>
        <w:t>оказание услуг</w:t>
      </w:r>
      <w:r w:rsidRPr="002863F3">
        <w:rPr>
          <w:sz w:val="24"/>
          <w:szCs w:val="24"/>
        </w:rPr>
        <w:t xml:space="preserve"> с приложением разрешения/лицензии, выданной компетентным органом, и документов, подтверждающих </w:t>
      </w:r>
      <w:r>
        <w:rPr>
          <w:sz w:val="24"/>
          <w:szCs w:val="24"/>
        </w:rPr>
        <w:t>оказание</w:t>
      </w:r>
      <w:r w:rsidRPr="002863F3">
        <w:rPr>
          <w:sz w:val="24"/>
          <w:szCs w:val="24"/>
        </w:rPr>
        <w:t xml:space="preserve"> аналогичных </w:t>
      </w:r>
      <w:r>
        <w:rPr>
          <w:sz w:val="24"/>
          <w:szCs w:val="24"/>
        </w:rPr>
        <w:t>услуг</w:t>
      </w:r>
      <w:r w:rsidRPr="002863F3">
        <w:rPr>
          <w:sz w:val="24"/>
          <w:szCs w:val="24"/>
        </w:rPr>
        <w:t xml:space="preserve"> на других объектах. Субподрядчик не имеет право приступить к </w:t>
      </w:r>
      <w:r>
        <w:rPr>
          <w:sz w:val="24"/>
          <w:szCs w:val="24"/>
        </w:rPr>
        <w:t>оказанию услуг</w:t>
      </w:r>
      <w:r w:rsidRPr="002863F3">
        <w:rPr>
          <w:sz w:val="24"/>
          <w:szCs w:val="24"/>
        </w:rPr>
        <w:t xml:space="preserve"> до получения одобрения Генподрядчика.</w:t>
      </w:r>
    </w:p>
    <w:p w:rsidR="00B44B88" w:rsidRPr="002863F3" w:rsidRDefault="00B44B88" w:rsidP="002863F3">
      <w:pPr>
        <w:spacing w:before="0" w:line="240" w:lineRule="auto"/>
        <w:rPr>
          <w:sz w:val="24"/>
          <w:szCs w:val="24"/>
        </w:rPr>
      </w:pPr>
      <w:r w:rsidRPr="002863F3">
        <w:rPr>
          <w:sz w:val="24"/>
          <w:szCs w:val="24"/>
        </w:rPr>
        <w:t>7.</w:t>
      </w:r>
      <w:r>
        <w:rPr>
          <w:sz w:val="24"/>
          <w:szCs w:val="24"/>
        </w:rPr>
        <w:t>2</w:t>
      </w:r>
      <w:r w:rsidRPr="002863F3">
        <w:rPr>
          <w:sz w:val="24"/>
          <w:szCs w:val="24"/>
        </w:rPr>
        <w:t xml:space="preserve">.3 Ответственность за качество </w:t>
      </w:r>
      <w:r>
        <w:rPr>
          <w:sz w:val="24"/>
          <w:szCs w:val="24"/>
        </w:rPr>
        <w:t xml:space="preserve">оказанных </w:t>
      </w:r>
      <w:r w:rsidR="00D3474D">
        <w:rPr>
          <w:sz w:val="24"/>
          <w:szCs w:val="24"/>
        </w:rPr>
        <w:t>Услуг</w:t>
      </w:r>
      <w:r w:rsidRPr="002863F3">
        <w:rPr>
          <w:sz w:val="24"/>
          <w:szCs w:val="24"/>
        </w:rPr>
        <w:t>, производственную деятельность субподрядчиков, их персонал несет Подрядчик.</w:t>
      </w:r>
    </w:p>
    <w:p w:rsidR="00B44B88" w:rsidRPr="002863F3" w:rsidRDefault="00B44B88" w:rsidP="002863F3">
      <w:pPr>
        <w:spacing w:before="0" w:line="240" w:lineRule="auto"/>
        <w:rPr>
          <w:sz w:val="24"/>
          <w:szCs w:val="24"/>
        </w:rPr>
      </w:pPr>
      <w:r w:rsidRPr="002863F3">
        <w:rPr>
          <w:sz w:val="24"/>
          <w:szCs w:val="24"/>
        </w:rPr>
        <w:t>7.</w:t>
      </w:r>
      <w:r>
        <w:rPr>
          <w:sz w:val="24"/>
          <w:szCs w:val="24"/>
        </w:rPr>
        <w:t>2</w:t>
      </w:r>
      <w:r w:rsidRPr="002863F3">
        <w:rPr>
          <w:sz w:val="24"/>
          <w:szCs w:val="24"/>
        </w:rPr>
        <w:t xml:space="preserve">.4 Подрядчик несет ответственность за соблюдение привлекаемыми субподрядчиками всех требований, предъявляемых в рамках настоящего </w:t>
      </w:r>
      <w:r>
        <w:rPr>
          <w:sz w:val="24"/>
          <w:szCs w:val="24"/>
        </w:rPr>
        <w:t>Договора</w:t>
      </w:r>
      <w:r w:rsidRPr="002863F3">
        <w:rPr>
          <w:sz w:val="24"/>
          <w:szCs w:val="24"/>
        </w:rPr>
        <w:t xml:space="preserve"> к Подрядчику.</w:t>
      </w:r>
    </w:p>
    <w:p w:rsidR="00B44B88" w:rsidRPr="002863F3" w:rsidRDefault="00B44B88" w:rsidP="00515B20">
      <w:pPr>
        <w:pStyle w:val="a9"/>
        <w:numPr>
          <w:ilvl w:val="1"/>
          <w:numId w:val="13"/>
        </w:numPr>
        <w:tabs>
          <w:tab w:val="left" w:pos="1015"/>
        </w:tabs>
        <w:spacing w:before="120" w:line="240" w:lineRule="auto"/>
        <w:ind w:left="0" w:firstLine="697"/>
        <w:contextualSpacing w:val="0"/>
        <w:rPr>
          <w:b/>
          <w:bCs/>
          <w:sz w:val="24"/>
          <w:szCs w:val="24"/>
        </w:rPr>
      </w:pPr>
      <w:r w:rsidRPr="002863F3">
        <w:rPr>
          <w:b/>
          <w:bCs/>
          <w:sz w:val="24"/>
          <w:szCs w:val="24"/>
        </w:rPr>
        <w:t>Нарушения обязательств Подрядчика</w:t>
      </w:r>
    </w:p>
    <w:p w:rsidR="00B44B88" w:rsidRPr="002863F3" w:rsidRDefault="00B44B88" w:rsidP="002863F3">
      <w:pPr>
        <w:spacing w:before="0" w:line="240" w:lineRule="auto"/>
        <w:rPr>
          <w:sz w:val="24"/>
          <w:szCs w:val="24"/>
        </w:rPr>
      </w:pPr>
      <w:bookmarkStart w:id="2" w:name="sub_7152"/>
      <w:r w:rsidRPr="002863F3">
        <w:rPr>
          <w:sz w:val="24"/>
          <w:szCs w:val="24"/>
        </w:rPr>
        <w:t>7.</w:t>
      </w:r>
      <w:r>
        <w:rPr>
          <w:sz w:val="24"/>
          <w:szCs w:val="24"/>
        </w:rPr>
        <w:t>3</w:t>
      </w:r>
      <w:r w:rsidRPr="002863F3">
        <w:rPr>
          <w:sz w:val="24"/>
          <w:szCs w:val="24"/>
        </w:rPr>
        <w:t xml:space="preserve">.1. Если Подрядчик не приступает своевременно к исполнению </w:t>
      </w:r>
      <w:r>
        <w:rPr>
          <w:sz w:val="24"/>
          <w:szCs w:val="24"/>
        </w:rPr>
        <w:t>Договора</w:t>
      </w:r>
      <w:r w:rsidRPr="002863F3">
        <w:rPr>
          <w:sz w:val="24"/>
          <w:szCs w:val="24"/>
        </w:rPr>
        <w:t xml:space="preserve"> или </w:t>
      </w:r>
      <w:r>
        <w:rPr>
          <w:sz w:val="24"/>
          <w:szCs w:val="24"/>
        </w:rPr>
        <w:t>оказывает услуги</w:t>
      </w:r>
      <w:r w:rsidRPr="002863F3">
        <w:rPr>
          <w:sz w:val="24"/>
          <w:szCs w:val="24"/>
        </w:rPr>
        <w:t xml:space="preserve"> настолько медленно, что окончание ее к сроку становится явно невозможным, Генподрядчик вправе отказаться от исполнения </w:t>
      </w:r>
      <w:r>
        <w:rPr>
          <w:sz w:val="24"/>
          <w:szCs w:val="24"/>
        </w:rPr>
        <w:t>Договора</w:t>
      </w:r>
      <w:r w:rsidRPr="002863F3">
        <w:rPr>
          <w:sz w:val="24"/>
          <w:szCs w:val="24"/>
        </w:rPr>
        <w:t xml:space="preserve"> и потребовать возмещения убытков.</w:t>
      </w:r>
    </w:p>
    <w:p w:rsidR="00B44B88" w:rsidRDefault="00B44B88" w:rsidP="002863F3">
      <w:pPr>
        <w:spacing w:before="0" w:line="240" w:lineRule="auto"/>
        <w:rPr>
          <w:sz w:val="24"/>
          <w:szCs w:val="24"/>
        </w:rPr>
      </w:pPr>
      <w:bookmarkStart w:id="3" w:name="sub_7153"/>
      <w:bookmarkEnd w:id="2"/>
      <w:r w:rsidRPr="002863F3">
        <w:rPr>
          <w:sz w:val="24"/>
          <w:szCs w:val="24"/>
        </w:rPr>
        <w:t>7.</w:t>
      </w:r>
      <w:r>
        <w:rPr>
          <w:sz w:val="24"/>
          <w:szCs w:val="24"/>
        </w:rPr>
        <w:t>3</w:t>
      </w:r>
      <w:r w:rsidRPr="002863F3">
        <w:rPr>
          <w:sz w:val="24"/>
          <w:szCs w:val="24"/>
        </w:rPr>
        <w:t xml:space="preserve">.2. </w:t>
      </w:r>
      <w:proofErr w:type="gramStart"/>
      <w:r w:rsidRPr="002863F3">
        <w:rPr>
          <w:sz w:val="24"/>
          <w:szCs w:val="24"/>
        </w:rPr>
        <w:t xml:space="preserve">Если во время </w:t>
      </w:r>
      <w:r>
        <w:rPr>
          <w:sz w:val="24"/>
          <w:szCs w:val="24"/>
        </w:rPr>
        <w:t xml:space="preserve">оказания </w:t>
      </w:r>
      <w:r w:rsidR="00D3474D">
        <w:rPr>
          <w:sz w:val="24"/>
          <w:szCs w:val="24"/>
        </w:rPr>
        <w:t>Услуг</w:t>
      </w:r>
      <w:r w:rsidRPr="002863F3">
        <w:rPr>
          <w:sz w:val="24"/>
          <w:szCs w:val="24"/>
        </w:rPr>
        <w:t xml:space="preserve"> станет очевидным, что они не будут выполнены надлежащим образом, Генподрядчик вправе назначить подрядчику разумный срок для устранения Недостатков </w:t>
      </w:r>
      <w:r w:rsidRPr="002863F3">
        <w:rPr>
          <w:bCs/>
          <w:sz w:val="24"/>
          <w:szCs w:val="24"/>
        </w:rPr>
        <w:t>или Несоответствиий</w:t>
      </w:r>
      <w:r w:rsidRPr="002863F3">
        <w:rPr>
          <w:sz w:val="24"/>
          <w:szCs w:val="24"/>
        </w:rPr>
        <w:t xml:space="preserve"> и при неисполнении Подрядчиком в назначенный срок этого требования отказаться от </w:t>
      </w:r>
      <w:r>
        <w:rPr>
          <w:sz w:val="24"/>
          <w:szCs w:val="24"/>
        </w:rPr>
        <w:t>Договора</w:t>
      </w:r>
      <w:r w:rsidRPr="002863F3">
        <w:rPr>
          <w:sz w:val="24"/>
          <w:szCs w:val="24"/>
        </w:rPr>
        <w:t xml:space="preserve"> либо поручить исправление</w:t>
      </w:r>
      <w:r>
        <w:rPr>
          <w:sz w:val="24"/>
          <w:szCs w:val="24"/>
        </w:rPr>
        <w:t xml:space="preserve"> результатов оказанных </w:t>
      </w:r>
      <w:r w:rsidRPr="002863F3">
        <w:rPr>
          <w:sz w:val="24"/>
          <w:szCs w:val="24"/>
        </w:rPr>
        <w:t xml:space="preserve"> </w:t>
      </w:r>
      <w:r>
        <w:rPr>
          <w:sz w:val="24"/>
          <w:szCs w:val="24"/>
        </w:rPr>
        <w:t>услуг</w:t>
      </w:r>
      <w:r w:rsidRPr="002863F3">
        <w:rPr>
          <w:sz w:val="24"/>
          <w:szCs w:val="24"/>
        </w:rPr>
        <w:t xml:space="preserve"> третьему лицу за счет Подрядчика, а также потребовать возмещения убытков.</w:t>
      </w:r>
      <w:proofErr w:type="gramEnd"/>
    </w:p>
    <w:bookmarkEnd w:id="3"/>
    <w:p w:rsidR="00B44B88" w:rsidRPr="002863F3" w:rsidRDefault="00B44B88" w:rsidP="00515B20">
      <w:pPr>
        <w:pStyle w:val="a9"/>
        <w:numPr>
          <w:ilvl w:val="1"/>
          <w:numId w:val="13"/>
        </w:numPr>
        <w:tabs>
          <w:tab w:val="left" w:pos="1015"/>
        </w:tabs>
        <w:spacing w:before="120" w:line="240" w:lineRule="auto"/>
        <w:ind w:left="0" w:firstLine="697"/>
        <w:contextualSpacing w:val="0"/>
        <w:rPr>
          <w:b/>
          <w:sz w:val="24"/>
          <w:szCs w:val="24"/>
        </w:rPr>
      </w:pPr>
      <w:r w:rsidRPr="002863F3">
        <w:rPr>
          <w:b/>
          <w:sz w:val="24"/>
          <w:szCs w:val="24"/>
        </w:rPr>
        <w:t>Изменения</w:t>
      </w:r>
    </w:p>
    <w:p w:rsidR="00B44B88" w:rsidRPr="002863F3" w:rsidRDefault="00B44B88" w:rsidP="002863F3">
      <w:pPr>
        <w:spacing w:before="0" w:line="240" w:lineRule="auto"/>
        <w:rPr>
          <w:sz w:val="24"/>
          <w:szCs w:val="24"/>
        </w:rPr>
      </w:pPr>
      <w:r w:rsidRPr="002863F3">
        <w:rPr>
          <w:sz w:val="24"/>
          <w:szCs w:val="24"/>
        </w:rPr>
        <w:t>7.</w:t>
      </w:r>
      <w:r>
        <w:rPr>
          <w:sz w:val="24"/>
          <w:szCs w:val="24"/>
        </w:rPr>
        <w:t>4</w:t>
      </w:r>
      <w:r w:rsidRPr="002863F3">
        <w:rPr>
          <w:sz w:val="24"/>
          <w:szCs w:val="24"/>
        </w:rPr>
        <w:t>.1</w:t>
      </w:r>
      <w:proofErr w:type="gramStart"/>
      <w:r w:rsidRPr="002863F3">
        <w:rPr>
          <w:sz w:val="24"/>
          <w:szCs w:val="24"/>
        </w:rPr>
        <w:t xml:space="preserve"> П</w:t>
      </w:r>
      <w:proofErr w:type="gramEnd"/>
      <w:r w:rsidRPr="002863F3">
        <w:rPr>
          <w:sz w:val="24"/>
          <w:szCs w:val="24"/>
        </w:rPr>
        <w:t xml:space="preserve">ри принятии решений о внесении изменений в объем </w:t>
      </w:r>
      <w:r>
        <w:rPr>
          <w:sz w:val="24"/>
          <w:szCs w:val="24"/>
        </w:rPr>
        <w:t xml:space="preserve">оказываемых </w:t>
      </w:r>
      <w:r w:rsidR="00D3474D">
        <w:rPr>
          <w:sz w:val="24"/>
          <w:szCs w:val="24"/>
        </w:rPr>
        <w:t>Услуг</w:t>
      </w:r>
      <w:r w:rsidRPr="002863F3">
        <w:rPr>
          <w:sz w:val="24"/>
          <w:szCs w:val="24"/>
        </w:rPr>
        <w:t xml:space="preserve"> Генподрядчик направляет уведомление Подрядчику о необходимости предоставления в письменном виде обоснования увеличения или уменьшения стоимости </w:t>
      </w:r>
      <w:r>
        <w:rPr>
          <w:sz w:val="24"/>
          <w:szCs w:val="24"/>
        </w:rPr>
        <w:t xml:space="preserve">услуг </w:t>
      </w:r>
      <w:r w:rsidRPr="002863F3">
        <w:rPr>
          <w:sz w:val="24"/>
          <w:szCs w:val="24"/>
        </w:rPr>
        <w:t xml:space="preserve">(при его наличии) в результате данных изменений, а также влияния на сроки </w:t>
      </w:r>
      <w:r>
        <w:rPr>
          <w:sz w:val="24"/>
          <w:szCs w:val="24"/>
        </w:rPr>
        <w:t>оказания услуг</w:t>
      </w:r>
      <w:r w:rsidRPr="002863F3">
        <w:rPr>
          <w:sz w:val="24"/>
          <w:szCs w:val="24"/>
        </w:rPr>
        <w:t xml:space="preserve">. </w:t>
      </w:r>
    </w:p>
    <w:p w:rsidR="00B44B88" w:rsidRPr="002863F3" w:rsidRDefault="00B44B88" w:rsidP="002863F3">
      <w:pPr>
        <w:spacing w:before="0" w:line="240" w:lineRule="auto"/>
        <w:rPr>
          <w:sz w:val="24"/>
          <w:szCs w:val="24"/>
        </w:rPr>
      </w:pPr>
      <w:r w:rsidRPr="002863F3">
        <w:rPr>
          <w:sz w:val="24"/>
          <w:szCs w:val="24"/>
        </w:rPr>
        <w:t>7.</w:t>
      </w:r>
      <w:r>
        <w:rPr>
          <w:sz w:val="24"/>
          <w:szCs w:val="24"/>
        </w:rPr>
        <w:t>4</w:t>
      </w:r>
      <w:r w:rsidRPr="002863F3">
        <w:rPr>
          <w:sz w:val="24"/>
          <w:szCs w:val="24"/>
        </w:rPr>
        <w:t xml:space="preserve">.2 Обоснование должно быть представлено Подрядчиком Генподрядчику не позднее 10 (десяти) рабочих дней с момента получения уведомления в форме предложения Подрядчика на внесение изменений в настоящий </w:t>
      </w:r>
      <w:r>
        <w:rPr>
          <w:sz w:val="24"/>
          <w:szCs w:val="24"/>
        </w:rPr>
        <w:t>Договор</w:t>
      </w:r>
      <w:r w:rsidRPr="002863F3">
        <w:rPr>
          <w:sz w:val="24"/>
          <w:szCs w:val="24"/>
        </w:rPr>
        <w:t>.</w:t>
      </w:r>
    </w:p>
    <w:p w:rsidR="00B44B88" w:rsidRDefault="00B44B88" w:rsidP="0064698B">
      <w:pPr>
        <w:spacing w:before="0" w:line="240" w:lineRule="auto"/>
        <w:rPr>
          <w:sz w:val="24"/>
          <w:szCs w:val="24"/>
        </w:rPr>
      </w:pPr>
      <w:r w:rsidRPr="002863F3">
        <w:rPr>
          <w:sz w:val="24"/>
          <w:szCs w:val="24"/>
        </w:rPr>
        <w:t>7.</w:t>
      </w:r>
      <w:r>
        <w:rPr>
          <w:sz w:val="24"/>
          <w:szCs w:val="24"/>
        </w:rPr>
        <w:t>4</w:t>
      </w:r>
      <w:r w:rsidRPr="002863F3">
        <w:rPr>
          <w:sz w:val="24"/>
          <w:szCs w:val="24"/>
        </w:rPr>
        <w:t>.3</w:t>
      </w:r>
      <w:proofErr w:type="gramStart"/>
      <w:r w:rsidRPr="002863F3">
        <w:rPr>
          <w:sz w:val="24"/>
          <w:szCs w:val="24"/>
        </w:rPr>
        <w:t xml:space="preserve"> П</w:t>
      </w:r>
      <w:proofErr w:type="gramEnd"/>
      <w:r w:rsidRPr="002863F3">
        <w:rPr>
          <w:sz w:val="24"/>
          <w:szCs w:val="24"/>
        </w:rPr>
        <w:t xml:space="preserve">ри согласии Генподрядчика с предложением Подрядчика оно оформляется в форме дополнительного соглашения к настоящему </w:t>
      </w:r>
      <w:r>
        <w:rPr>
          <w:sz w:val="24"/>
          <w:szCs w:val="24"/>
        </w:rPr>
        <w:t>Договору</w:t>
      </w:r>
      <w:r w:rsidRPr="002863F3">
        <w:rPr>
          <w:sz w:val="24"/>
          <w:szCs w:val="24"/>
        </w:rPr>
        <w:t>.</w:t>
      </w:r>
    </w:p>
    <w:p w:rsidR="00B44B88" w:rsidRPr="002863F3"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rPr>
      </w:pPr>
      <w:r w:rsidRPr="002863F3">
        <w:rPr>
          <w:rFonts w:ascii="Times New Roman" w:hAnsi="Times New Roman"/>
          <w:b/>
          <w:sz w:val="24"/>
          <w:szCs w:val="24"/>
        </w:rPr>
        <w:t>ИНТЕЛЛЕКТУАЛЬНАЯ СОБСТВЕННОСТЬ</w:t>
      </w:r>
    </w:p>
    <w:p w:rsidR="00B44B88" w:rsidRPr="002863F3" w:rsidRDefault="00B44B88" w:rsidP="003C06AF">
      <w:pPr>
        <w:pStyle w:val="a9"/>
        <w:numPr>
          <w:ilvl w:val="1"/>
          <w:numId w:val="34"/>
        </w:numPr>
        <w:tabs>
          <w:tab w:val="left" w:pos="1015"/>
        </w:tabs>
        <w:spacing w:before="0" w:line="240" w:lineRule="auto"/>
        <w:ind w:left="0" w:firstLine="700"/>
        <w:contextualSpacing w:val="0"/>
        <w:rPr>
          <w:sz w:val="24"/>
          <w:szCs w:val="24"/>
        </w:rPr>
      </w:pPr>
      <w:r w:rsidRPr="002863F3">
        <w:rPr>
          <w:sz w:val="24"/>
          <w:szCs w:val="24"/>
        </w:rPr>
        <w:t xml:space="preserve">Каждая Сторона остается обладателем исключительных прав, принадлежавших Стороне до подписания настоящего </w:t>
      </w:r>
      <w:r>
        <w:rPr>
          <w:sz w:val="24"/>
          <w:szCs w:val="24"/>
        </w:rPr>
        <w:t>Договора</w:t>
      </w:r>
      <w:r w:rsidRPr="002863F3">
        <w:rPr>
          <w:sz w:val="24"/>
          <w:szCs w:val="24"/>
        </w:rPr>
        <w:t xml:space="preserve">, на результаты интеллектуальной деятельности, предоставляемые такой Стороной другой Стороне в ходе выполнения настоящего </w:t>
      </w:r>
      <w:r>
        <w:rPr>
          <w:sz w:val="24"/>
          <w:szCs w:val="24"/>
        </w:rPr>
        <w:t>Договора</w:t>
      </w:r>
      <w:r w:rsidRPr="002863F3">
        <w:rPr>
          <w:sz w:val="24"/>
          <w:szCs w:val="24"/>
        </w:rPr>
        <w:t>.</w:t>
      </w:r>
    </w:p>
    <w:p w:rsidR="00B44B88" w:rsidRPr="002863F3" w:rsidRDefault="00B44B88" w:rsidP="002863F3">
      <w:pPr>
        <w:pStyle w:val="aHeader"/>
        <w:tabs>
          <w:tab w:val="clear" w:pos="1985"/>
          <w:tab w:val="left" w:pos="1440"/>
        </w:tabs>
        <w:spacing w:after="0"/>
        <w:ind w:firstLine="700"/>
        <w:jc w:val="both"/>
        <w:rPr>
          <w:rFonts w:ascii="Times New Roman" w:hAnsi="Times New Roman"/>
          <w:szCs w:val="24"/>
        </w:rPr>
      </w:pPr>
      <w:r w:rsidRPr="002863F3">
        <w:rPr>
          <w:rFonts w:ascii="Times New Roman" w:hAnsi="Times New Roman"/>
          <w:szCs w:val="24"/>
        </w:rPr>
        <w:t xml:space="preserve">Стороны предоставляют друг другу бессрочную простую (неисключительную) не ограниченную территорией действия лицензию на использование таких результатов интеллектуальной деятельности для целей исполнения настоящего </w:t>
      </w:r>
      <w:r w:rsidRPr="009223BF">
        <w:rPr>
          <w:rFonts w:ascii="Times New Roman" w:hAnsi="Times New Roman"/>
          <w:szCs w:val="24"/>
        </w:rPr>
        <w:t>Договора</w:t>
      </w:r>
      <w:r w:rsidRPr="002863F3">
        <w:rPr>
          <w:rFonts w:ascii="Times New Roman" w:hAnsi="Times New Roman"/>
          <w:szCs w:val="24"/>
        </w:rPr>
        <w:t>.</w:t>
      </w:r>
    </w:p>
    <w:p w:rsidR="00B44B88" w:rsidRPr="002863F3" w:rsidRDefault="00B44B88" w:rsidP="003C06AF">
      <w:pPr>
        <w:pStyle w:val="a9"/>
        <w:numPr>
          <w:ilvl w:val="1"/>
          <w:numId w:val="34"/>
        </w:numPr>
        <w:tabs>
          <w:tab w:val="left" w:pos="1015"/>
        </w:tabs>
        <w:spacing w:before="0" w:line="240" w:lineRule="auto"/>
        <w:ind w:left="0" w:firstLine="700"/>
        <w:contextualSpacing w:val="0"/>
        <w:rPr>
          <w:sz w:val="24"/>
          <w:szCs w:val="24"/>
        </w:rPr>
      </w:pPr>
      <w:r w:rsidRPr="002863F3">
        <w:rPr>
          <w:sz w:val="24"/>
          <w:szCs w:val="24"/>
        </w:rPr>
        <w:t xml:space="preserve">Все полученные </w:t>
      </w:r>
      <w:proofErr w:type="gramStart"/>
      <w:r w:rsidRPr="002863F3">
        <w:rPr>
          <w:sz w:val="24"/>
          <w:szCs w:val="24"/>
        </w:rPr>
        <w:t>при</w:t>
      </w:r>
      <w:proofErr w:type="gramEnd"/>
      <w:r w:rsidRPr="002863F3">
        <w:rPr>
          <w:sz w:val="24"/>
          <w:szCs w:val="24"/>
        </w:rPr>
        <w:t xml:space="preserve"> </w:t>
      </w:r>
      <w:proofErr w:type="gramStart"/>
      <w:r>
        <w:rPr>
          <w:sz w:val="24"/>
          <w:szCs w:val="24"/>
        </w:rPr>
        <w:t>оказания</w:t>
      </w:r>
      <w:proofErr w:type="gramEnd"/>
      <w:r>
        <w:rPr>
          <w:sz w:val="24"/>
          <w:szCs w:val="24"/>
        </w:rPr>
        <w:t xml:space="preserve"> </w:t>
      </w:r>
      <w:r w:rsidR="00D3474D">
        <w:rPr>
          <w:sz w:val="24"/>
          <w:szCs w:val="24"/>
        </w:rPr>
        <w:t>Услуг</w:t>
      </w:r>
      <w:r w:rsidRPr="002863F3">
        <w:rPr>
          <w:sz w:val="24"/>
          <w:szCs w:val="24"/>
        </w:rPr>
        <w:t xml:space="preserve"> результаты, включая созданные и использованные результаты интеллектуальной деятельности, подлежат отражению в Отчетных материалах.</w:t>
      </w:r>
    </w:p>
    <w:p w:rsidR="00B44B88" w:rsidRPr="002863F3" w:rsidRDefault="00B44B88" w:rsidP="003C06AF">
      <w:pPr>
        <w:pStyle w:val="a9"/>
        <w:numPr>
          <w:ilvl w:val="1"/>
          <w:numId w:val="34"/>
        </w:numPr>
        <w:tabs>
          <w:tab w:val="left" w:pos="1015"/>
        </w:tabs>
        <w:spacing w:before="0" w:line="240" w:lineRule="auto"/>
        <w:ind w:left="0" w:firstLine="700"/>
        <w:contextualSpacing w:val="0"/>
        <w:rPr>
          <w:sz w:val="24"/>
          <w:szCs w:val="24"/>
        </w:rPr>
      </w:pPr>
      <w:r w:rsidRPr="002863F3">
        <w:rPr>
          <w:sz w:val="24"/>
          <w:szCs w:val="24"/>
        </w:rPr>
        <w:t xml:space="preserve">Генподрядчику принадлежат права на все результаты </w:t>
      </w:r>
      <w:r>
        <w:rPr>
          <w:sz w:val="24"/>
          <w:szCs w:val="24"/>
        </w:rPr>
        <w:t xml:space="preserve">оказанных </w:t>
      </w:r>
      <w:r w:rsidR="00D3474D">
        <w:rPr>
          <w:sz w:val="24"/>
          <w:szCs w:val="24"/>
        </w:rPr>
        <w:t>Услуг</w:t>
      </w:r>
      <w:r w:rsidRPr="002863F3">
        <w:rPr>
          <w:sz w:val="24"/>
          <w:szCs w:val="24"/>
        </w:rPr>
        <w:t xml:space="preserve"> </w:t>
      </w:r>
      <w:proofErr w:type="gramStart"/>
      <w:r w:rsidRPr="002863F3">
        <w:rPr>
          <w:sz w:val="24"/>
          <w:szCs w:val="24"/>
        </w:rPr>
        <w:t>с даты подписания</w:t>
      </w:r>
      <w:proofErr w:type="gramEnd"/>
      <w:r w:rsidRPr="002863F3">
        <w:rPr>
          <w:sz w:val="24"/>
          <w:szCs w:val="24"/>
        </w:rPr>
        <w:t xml:space="preserve"> сторонами соответствующего Акта сдачи-приемки </w:t>
      </w:r>
      <w:r>
        <w:rPr>
          <w:sz w:val="24"/>
          <w:szCs w:val="24"/>
        </w:rPr>
        <w:t>оказанных услуг</w:t>
      </w:r>
      <w:r w:rsidRPr="002863F3">
        <w:rPr>
          <w:sz w:val="24"/>
          <w:szCs w:val="24"/>
        </w:rPr>
        <w:t xml:space="preserve"> по этапу. </w:t>
      </w:r>
    </w:p>
    <w:p w:rsidR="00FF79A4" w:rsidRPr="0029598B" w:rsidRDefault="00FF79A4" w:rsidP="0029598B">
      <w:pPr>
        <w:pStyle w:val="aHeader"/>
        <w:tabs>
          <w:tab w:val="clear" w:pos="1985"/>
          <w:tab w:val="left" w:pos="1440"/>
        </w:tabs>
        <w:spacing w:after="0"/>
        <w:ind w:firstLine="700"/>
        <w:jc w:val="both"/>
        <w:rPr>
          <w:rFonts w:ascii="Times New Roman" w:hAnsi="Times New Roman"/>
          <w:szCs w:val="24"/>
        </w:rPr>
      </w:pPr>
      <w:r w:rsidRPr="0029598B">
        <w:rPr>
          <w:rFonts w:ascii="Times New Roman" w:hAnsi="Times New Roman"/>
          <w:szCs w:val="24"/>
        </w:rPr>
        <w:t xml:space="preserve">В том случае, если в ходе оказания </w:t>
      </w:r>
      <w:r w:rsidR="00D3474D" w:rsidRPr="0029598B">
        <w:rPr>
          <w:rFonts w:ascii="Times New Roman" w:hAnsi="Times New Roman"/>
          <w:szCs w:val="24"/>
        </w:rPr>
        <w:t>Услуг</w:t>
      </w:r>
      <w:r w:rsidRPr="0029598B">
        <w:rPr>
          <w:rFonts w:ascii="Times New Roman" w:hAnsi="Times New Roman"/>
          <w:szCs w:val="24"/>
        </w:rPr>
        <w:t xml:space="preserve"> по Договору будут созданы объекты интеллектуальной собственности, способные к правовой охране, оформление исключительных прав на указанные объекты будет произведено в соответствии с частью 4 Гражданского Кодекса Российской Федерации и согласовано Сторонами дополнительным </w:t>
      </w:r>
      <w:r w:rsidRPr="0029598B">
        <w:rPr>
          <w:rFonts w:ascii="Times New Roman" w:hAnsi="Times New Roman"/>
          <w:szCs w:val="24"/>
        </w:rPr>
        <w:lastRenderedPageBreak/>
        <w:t xml:space="preserve">соглашением к Договору. Право на получение охранного документа и исключительное право на результаты интеллектуальной деятельности, полученные при выполнении Договора и способные к правовой охране, принадлежат Подрядчику. </w:t>
      </w:r>
    </w:p>
    <w:p w:rsidR="00B44B88" w:rsidRPr="0029598B" w:rsidRDefault="00FF79A4" w:rsidP="0029598B">
      <w:pPr>
        <w:pStyle w:val="aHeader"/>
        <w:tabs>
          <w:tab w:val="clear" w:pos="1985"/>
          <w:tab w:val="left" w:pos="1440"/>
        </w:tabs>
        <w:spacing w:after="0"/>
        <w:ind w:firstLine="700"/>
        <w:jc w:val="both"/>
        <w:rPr>
          <w:rFonts w:ascii="Times New Roman" w:hAnsi="Times New Roman"/>
          <w:szCs w:val="24"/>
        </w:rPr>
      </w:pPr>
      <w:r w:rsidRPr="0029598B">
        <w:rPr>
          <w:rFonts w:ascii="Times New Roman" w:hAnsi="Times New Roman"/>
          <w:szCs w:val="24"/>
        </w:rPr>
        <w:tab/>
      </w:r>
      <w:r w:rsidR="00B44B88" w:rsidRPr="0029598B">
        <w:rPr>
          <w:rFonts w:ascii="Times New Roman" w:hAnsi="Times New Roman"/>
          <w:szCs w:val="24"/>
        </w:rPr>
        <w:t>Стороны по взаимной договоренности определяют целесообразность патентования, регистрации или сохранения в режиме коммерческой тайны вышеуказанных результатов, а также гарантируют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w:t>
      </w:r>
    </w:p>
    <w:p w:rsidR="00B44B88" w:rsidRPr="002863F3" w:rsidRDefault="00B44B88" w:rsidP="003C06AF">
      <w:pPr>
        <w:pStyle w:val="a9"/>
        <w:numPr>
          <w:ilvl w:val="1"/>
          <w:numId w:val="34"/>
        </w:numPr>
        <w:tabs>
          <w:tab w:val="left" w:pos="1015"/>
        </w:tabs>
        <w:spacing w:before="0" w:line="240" w:lineRule="auto"/>
        <w:ind w:left="0" w:firstLine="700"/>
        <w:contextualSpacing w:val="0"/>
        <w:rPr>
          <w:sz w:val="24"/>
          <w:szCs w:val="24"/>
        </w:rPr>
      </w:pPr>
      <w:proofErr w:type="gramStart"/>
      <w:r w:rsidRPr="002863F3">
        <w:rPr>
          <w:sz w:val="24"/>
          <w:szCs w:val="24"/>
        </w:rPr>
        <w:t xml:space="preserve">Генподрядчик имеет право передавать результаты </w:t>
      </w:r>
      <w:r>
        <w:rPr>
          <w:sz w:val="24"/>
          <w:szCs w:val="24"/>
        </w:rPr>
        <w:t xml:space="preserve">оказанных </w:t>
      </w:r>
      <w:r w:rsidR="00D3474D">
        <w:rPr>
          <w:sz w:val="24"/>
          <w:szCs w:val="24"/>
        </w:rPr>
        <w:t>Услуг</w:t>
      </w:r>
      <w:r w:rsidRPr="002863F3">
        <w:rPr>
          <w:sz w:val="24"/>
          <w:szCs w:val="24"/>
        </w:rPr>
        <w:t xml:space="preserve"> Заказчику, своим контрагентам по договорам, заключенным для целей реализации проекта по строительству АЭС «Аккую», государственным организациям Российской Федерации и Турецкой Республики, а также международным организациям, чье участие требуется для целей реализации проекта, своим акционерам, консультантам, Госкорпорации «Росатом» без необходимости получения дополнительного согласия Подрядчика и соблюдения каких-либо иных дополнительных формальностей.</w:t>
      </w:r>
      <w:proofErr w:type="gramEnd"/>
    </w:p>
    <w:p w:rsidR="00B44B88" w:rsidRPr="002863F3" w:rsidRDefault="00B44B88" w:rsidP="002863F3">
      <w:pPr>
        <w:spacing w:before="0" w:line="240" w:lineRule="auto"/>
        <w:rPr>
          <w:sz w:val="24"/>
          <w:szCs w:val="24"/>
        </w:rPr>
      </w:pPr>
      <w:r w:rsidRPr="002863F3">
        <w:rPr>
          <w:sz w:val="24"/>
          <w:szCs w:val="24"/>
        </w:rPr>
        <w:t xml:space="preserve">В Цену </w:t>
      </w:r>
      <w:r w:rsidR="00D3474D">
        <w:rPr>
          <w:sz w:val="24"/>
          <w:szCs w:val="24"/>
        </w:rPr>
        <w:t>Услуг</w:t>
      </w:r>
      <w:r w:rsidRPr="002863F3">
        <w:rPr>
          <w:sz w:val="24"/>
          <w:szCs w:val="24"/>
        </w:rPr>
        <w:t xml:space="preserve"> включена стоимость исключительных имущественных прав автора, которые Подрядчик передает Генподрядчику по настоящему </w:t>
      </w:r>
      <w:r>
        <w:rPr>
          <w:sz w:val="24"/>
          <w:szCs w:val="24"/>
        </w:rPr>
        <w:t>Договору</w:t>
      </w:r>
      <w:r w:rsidRPr="002863F3">
        <w:rPr>
          <w:sz w:val="24"/>
          <w:szCs w:val="24"/>
        </w:rPr>
        <w:t xml:space="preserve">: право использовать результаты </w:t>
      </w:r>
      <w:r>
        <w:rPr>
          <w:sz w:val="24"/>
          <w:szCs w:val="24"/>
        </w:rPr>
        <w:t xml:space="preserve">оказанных </w:t>
      </w:r>
      <w:r w:rsidR="00D3474D">
        <w:rPr>
          <w:sz w:val="24"/>
          <w:szCs w:val="24"/>
        </w:rPr>
        <w:t>Услуг</w:t>
      </w:r>
      <w:r w:rsidRPr="002863F3">
        <w:rPr>
          <w:sz w:val="24"/>
          <w:szCs w:val="24"/>
        </w:rPr>
        <w:t xml:space="preserve"> для целей реализации проекта по строительству АЭС «Аккую», воспроизводить результаты </w:t>
      </w:r>
      <w:r>
        <w:rPr>
          <w:sz w:val="24"/>
          <w:szCs w:val="24"/>
        </w:rPr>
        <w:t xml:space="preserve">оказанных </w:t>
      </w:r>
      <w:r w:rsidR="00D3474D">
        <w:rPr>
          <w:sz w:val="24"/>
          <w:szCs w:val="24"/>
        </w:rPr>
        <w:t>Услуг</w:t>
      </w:r>
      <w:r w:rsidRPr="002863F3">
        <w:rPr>
          <w:sz w:val="24"/>
          <w:szCs w:val="24"/>
        </w:rPr>
        <w:t xml:space="preserve">, осуществлять переделку и/или переработку результатов </w:t>
      </w:r>
      <w:r>
        <w:rPr>
          <w:sz w:val="24"/>
          <w:szCs w:val="24"/>
        </w:rPr>
        <w:t>услуг</w:t>
      </w:r>
      <w:r w:rsidRPr="002863F3">
        <w:rPr>
          <w:sz w:val="24"/>
          <w:szCs w:val="24"/>
        </w:rPr>
        <w:t>.</w:t>
      </w:r>
    </w:p>
    <w:p w:rsidR="00B44B88" w:rsidRPr="002863F3" w:rsidRDefault="00B44B88" w:rsidP="003C06AF">
      <w:pPr>
        <w:pStyle w:val="a9"/>
        <w:numPr>
          <w:ilvl w:val="1"/>
          <w:numId w:val="34"/>
        </w:numPr>
        <w:tabs>
          <w:tab w:val="left" w:pos="1015"/>
        </w:tabs>
        <w:spacing w:before="0" w:line="240" w:lineRule="auto"/>
        <w:ind w:left="0" w:firstLine="700"/>
        <w:contextualSpacing w:val="0"/>
        <w:rPr>
          <w:sz w:val="24"/>
          <w:szCs w:val="24"/>
        </w:rPr>
      </w:pPr>
      <w:r>
        <w:rPr>
          <w:sz w:val="24"/>
          <w:szCs w:val="24"/>
        </w:rPr>
        <w:t>Подрядчик гарантирует, что оказанные</w:t>
      </w:r>
      <w:r w:rsidRPr="002863F3">
        <w:rPr>
          <w:sz w:val="24"/>
          <w:szCs w:val="24"/>
        </w:rPr>
        <w:t xml:space="preserve"> по настоящему </w:t>
      </w:r>
      <w:r>
        <w:rPr>
          <w:sz w:val="24"/>
          <w:szCs w:val="24"/>
        </w:rPr>
        <w:t>Договору</w:t>
      </w:r>
      <w:r w:rsidRPr="002863F3">
        <w:rPr>
          <w:sz w:val="24"/>
          <w:szCs w:val="24"/>
        </w:rPr>
        <w:t xml:space="preserve"> </w:t>
      </w:r>
      <w:r>
        <w:rPr>
          <w:sz w:val="24"/>
          <w:szCs w:val="24"/>
        </w:rPr>
        <w:t xml:space="preserve"> </w:t>
      </w:r>
      <w:r w:rsidR="00D3474D">
        <w:rPr>
          <w:sz w:val="24"/>
          <w:szCs w:val="24"/>
        </w:rPr>
        <w:t>Услуги</w:t>
      </w:r>
      <w:r w:rsidRPr="002863F3">
        <w:rPr>
          <w:sz w:val="24"/>
          <w:szCs w:val="24"/>
        </w:rPr>
        <w:t xml:space="preserve"> и полученные результаты не нарушают прав (в том числе, авторских, патентных и иных прав) третьих лиц на территории Российской Федерации и Турецкой Республики. </w:t>
      </w:r>
    </w:p>
    <w:p w:rsidR="00B44B88" w:rsidRPr="002863F3" w:rsidRDefault="00B44B88" w:rsidP="00306210">
      <w:pPr>
        <w:pStyle w:val="a9"/>
        <w:numPr>
          <w:ilvl w:val="1"/>
          <w:numId w:val="22"/>
        </w:numPr>
        <w:tabs>
          <w:tab w:val="left" w:pos="1015"/>
        </w:tabs>
        <w:spacing w:before="0" w:line="240" w:lineRule="auto"/>
        <w:ind w:left="0" w:firstLine="709"/>
        <w:contextualSpacing w:val="0"/>
        <w:rPr>
          <w:sz w:val="24"/>
          <w:szCs w:val="24"/>
        </w:rPr>
      </w:pPr>
      <w:r w:rsidRPr="002863F3">
        <w:rPr>
          <w:sz w:val="24"/>
          <w:szCs w:val="24"/>
        </w:rPr>
        <w:t>Подрядчик несет имущественную ответственность за нарушение прав (авторски</w:t>
      </w:r>
      <w:r w:rsidRPr="002863F3">
        <w:rPr>
          <w:spacing w:val="-10"/>
          <w:sz w:val="24"/>
          <w:szCs w:val="24"/>
        </w:rPr>
        <w:t>х,</w:t>
      </w:r>
      <w:r w:rsidRPr="002863F3">
        <w:rPr>
          <w:sz w:val="24"/>
          <w:szCs w:val="24"/>
        </w:rPr>
        <w:t xml:space="preserve"> патентных и иных прав) третьих лиц на территории Российской Федерации и Турецкой Республики. В случае возникновения претензий или исков, предъявленных Генподрядчику со стороны третьих лиц на территории Российской Федерации и Турецкой Республики, вызванных нарушением их прав (авторских, патентных и иных прав), в связи с выполнением Подрядчиком обязательств по настоящему </w:t>
      </w:r>
      <w:r>
        <w:rPr>
          <w:sz w:val="24"/>
          <w:szCs w:val="24"/>
        </w:rPr>
        <w:t>Договор</w:t>
      </w:r>
      <w:r w:rsidRPr="002863F3">
        <w:rPr>
          <w:sz w:val="24"/>
          <w:szCs w:val="24"/>
        </w:rPr>
        <w:t>у, Генподрядчик: немедленно информирует об этом Подрядчика; проведет предварительные переговоры с третьей стороной; обеспечит возможность Подрядчику провести за счет Подрядчика любые мероприятия по урегулированию претензий, исков и судебных разбирательств (если это допускается законодательством, применимым к соответствующим отношениям).</w:t>
      </w:r>
    </w:p>
    <w:p w:rsidR="00B44B88" w:rsidRPr="002863F3" w:rsidRDefault="00B44B88" w:rsidP="00306210">
      <w:pPr>
        <w:pStyle w:val="a9"/>
        <w:numPr>
          <w:ilvl w:val="1"/>
          <w:numId w:val="39"/>
        </w:numPr>
        <w:tabs>
          <w:tab w:val="left" w:pos="1015"/>
        </w:tabs>
        <w:spacing w:before="0" w:line="240" w:lineRule="auto"/>
        <w:ind w:left="0" w:firstLine="709"/>
        <w:contextualSpacing w:val="0"/>
        <w:rPr>
          <w:sz w:val="24"/>
          <w:szCs w:val="24"/>
        </w:rPr>
      </w:pPr>
      <w:r w:rsidRPr="002863F3">
        <w:rPr>
          <w:sz w:val="24"/>
          <w:szCs w:val="24"/>
        </w:rPr>
        <w:t>Подрядчик обязуется урегулировать такие претензии своими силами и за свой счёт, а также возместить Генподрядчику все убытки, вызванные нарушением прав (авторских, патентных и иных прав) третьих лиц на территории Российской Федерации и Турецкой Республики.</w:t>
      </w:r>
    </w:p>
    <w:p w:rsidR="00B44B88" w:rsidRDefault="00B44B88" w:rsidP="00306210">
      <w:pPr>
        <w:pStyle w:val="a9"/>
        <w:numPr>
          <w:ilvl w:val="1"/>
          <w:numId w:val="39"/>
        </w:numPr>
        <w:tabs>
          <w:tab w:val="left" w:pos="1015"/>
        </w:tabs>
        <w:spacing w:before="0" w:line="240" w:lineRule="auto"/>
        <w:ind w:left="0" w:firstLine="709"/>
        <w:contextualSpacing w:val="0"/>
        <w:rPr>
          <w:sz w:val="24"/>
          <w:szCs w:val="24"/>
        </w:rPr>
      </w:pPr>
      <w:r w:rsidRPr="002863F3">
        <w:rPr>
          <w:sz w:val="24"/>
          <w:szCs w:val="24"/>
        </w:rPr>
        <w:t>По просьбе Подрядчика урегулирование таких претензий может осуществить Генподрядчик, в этом случае Подрядчик оплатит Генподрядчику все фактические подтвержденные расходы, связанные с урегулированием вышеуказанных нарушений, а также возместит Генподрядчику все убытки, вызванные нарушением Подрядчиком прав (авторских, патентных и иных прав) третьих лиц на территории Российской Федерации и Турецкой Республики.</w:t>
      </w:r>
    </w:p>
    <w:p w:rsidR="00B44B88" w:rsidRPr="002863F3"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rPr>
      </w:pPr>
      <w:r w:rsidRPr="002863F3">
        <w:rPr>
          <w:rFonts w:ascii="Times New Roman" w:hAnsi="Times New Roman"/>
          <w:b/>
          <w:sz w:val="24"/>
          <w:szCs w:val="24"/>
        </w:rPr>
        <w:t>КОНФИДЕНЦИАЛЬНОСТЬ</w:t>
      </w:r>
    </w:p>
    <w:p w:rsidR="00B44B88" w:rsidRPr="002863F3" w:rsidRDefault="00B44B88" w:rsidP="006F79BF">
      <w:pPr>
        <w:pStyle w:val="a9"/>
        <w:numPr>
          <w:ilvl w:val="1"/>
          <w:numId w:val="23"/>
        </w:numPr>
        <w:tabs>
          <w:tab w:val="left" w:pos="1310"/>
        </w:tabs>
        <w:spacing w:before="0" w:line="240" w:lineRule="auto"/>
        <w:ind w:left="34" w:firstLine="709"/>
        <w:contextualSpacing w:val="0"/>
        <w:rPr>
          <w:sz w:val="24"/>
          <w:szCs w:val="24"/>
        </w:rPr>
      </w:pPr>
      <w:r w:rsidRPr="002863F3">
        <w:rPr>
          <w:sz w:val="24"/>
          <w:szCs w:val="24"/>
        </w:rPr>
        <w:t xml:space="preserve">Документация и/или информация, полученная одной Стороной от другой до или после вступления в силу настоящего </w:t>
      </w:r>
      <w:r>
        <w:rPr>
          <w:sz w:val="24"/>
          <w:szCs w:val="24"/>
        </w:rPr>
        <w:t>Договора</w:t>
      </w:r>
      <w:r w:rsidRPr="002863F3">
        <w:rPr>
          <w:sz w:val="24"/>
          <w:szCs w:val="24"/>
        </w:rPr>
        <w:t xml:space="preserve">, будет храниться Подрядчиком и Генподрядчиком как </w:t>
      </w:r>
      <w:proofErr w:type="gramStart"/>
      <w:r w:rsidRPr="002863F3">
        <w:rPr>
          <w:sz w:val="24"/>
          <w:szCs w:val="24"/>
        </w:rPr>
        <w:t>конфиденциальная</w:t>
      </w:r>
      <w:proofErr w:type="gramEnd"/>
      <w:r w:rsidRPr="002863F3">
        <w:rPr>
          <w:sz w:val="24"/>
          <w:szCs w:val="24"/>
        </w:rPr>
        <w:t xml:space="preserve"> и использоваться только для целей реализации проекта АЭС «Аккую».</w:t>
      </w:r>
    </w:p>
    <w:p w:rsidR="00B44B88" w:rsidRPr="002863F3" w:rsidRDefault="00B44B88" w:rsidP="006F79BF">
      <w:pPr>
        <w:pStyle w:val="a9"/>
        <w:numPr>
          <w:ilvl w:val="1"/>
          <w:numId w:val="23"/>
        </w:numPr>
        <w:tabs>
          <w:tab w:val="left" w:pos="1310"/>
        </w:tabs>
        <w:spacing w:before="0" w:line="240" w:lineRule="auto"/>
        <w:ind w:left="34" w:firstLine="709"/>
        <w:contextualSpacing w:val="0"/>
        <w:rPr>
          <w:sz w:val="24"/>
          <w:szCs w:val="24"/>
        </w:rPr>
      </w:pPr>
      <w:r w:rsidRPr="002863F3">
        <w:rPr>
          <w:sz w:val="24"/>
          <w:szCs w:val="24"/>
        </w:rPr>
        <w:t xml:space="preserve">Подрядчик принимает на себя исключительное обязательство о недопустимости передачи любой технической информации, касающейся хода </w:t>
      </w:r>
      <w:r>
        <w:rPr>
          <w:sz w:val="24"/>
          <w:szCs w:val="24"/>
        </w:rPr>
        <w:t>оказания</w:t>
      </w:r>
      <w:r w:rsidRPr="002863F3">
        <w:rPr>
          <w:sz w:val="24"/>
          <w:szCs w:val="24"/>
        </w:rPr>
        <w:t xml:space="preserve"> и результатов </w:t>
      </w:r>
      <w:r w:rsidR="00D3474D">
        <w:rPr>
          <w:sz w:val="24"/>
          <w:szCs w:val="24"/>
        </w:rPr>
        <w:t>Услуг</w:t>
      </w:r>
      <w:r w:rsidRPr="002863F3">
        <w:rPr>
          <w:sz w:val="24"/>
          <w:szCs w:val="24"/>
        </w:rPr>
        <w:t>, любой третьей стороне, не получив на это письменного согласия Генподрядчика.</w:t>
      </w:r>
    </w:p>
    <w:p w:rsidR="00B44B88" w:rsidRPr="002863F3" w:rsidRDefault="00B44B88" w:rsidP="006F79BF">
      <w:pPr>
        <w:pStyle w:val="a9"/>
        <w:numPr>
          <w:ilvl w:val="1"/>
          <w:numId w:val="23"/>
        </w:numPr>
        <w:tabs>
          <w:tab w:val="left" w:pos="1310"/>
        </w:tabs>
        <w:spacing w:before="0" w:line="240" w:lineRule="auto"/>
        <w:ind w:left="34" w:firstLine="709"/>
        <w:contextualSpacing w:val="0"/>
        <w:rPr>
          <w:sz w:val="24"/>
          <w:szCs w:val="24"/>
        </w:rPr>
      </w:pPr>
      <w:r w:rsidRPr="002863F3">
        <w:rPr>
          <w:sz w:val="24"/>
          <w:szCs w:val="24"/>
        </w:rPr>
        <w:t xml:space="preserve">Документация, которая имеет маркировку на русском языке «Конфиденциально» и на английском языке как «Limited Distribution», и/или информация, </w:t>
      </w:r>
      <w:r w:rsidRPr="002863F3">
        <w:rPr>
          <w:sz w:val="24"/>
          <w:szCs w:val="24"/>
        </w:rPr>
        <w:lastRenderedPageBreak/>
        <w:t>идентифицированная как конфиденциальная, не может без предварительного письменного согласия передающей Стороны быть передана, скопирована, репродуцирована или раскрыта третьей стороне.</w:t>
      </w:r>
    </w:p>
    <w:p w:rsidR="00B44B88" w:rsidRPr="002863F3" w:rsidRDefault="00B44B88" w:rsidP="006F79BF">
      <w:pPr>
        <w:tabs>
          <w:tab w:val="left" w:pos="1310"/>
        </w:tabs>
        <w:spacing w:before="0" w:line="240" w:lineRule="auto"/>
        <w:ind w:left="34" w:firstLine="709"/>
        <w:rPr>
          <w:sz w:val="24"/>
          <w:szCs w:val="24"/>
        </w:rPr>
      </w:pPr>
      <w:r w:rsidRPr="002863F3">
        <w:rPr>
          <w:sz w:val="24"/>
          <w:szCs w:val="24"/>
        </w:rPr>
        <w:t>Передача конфиденциальной информации по техническим каналам связи без использования мер защиты, удовлетворяющих обе Стороны, не допускается.</w:t>
      </w:r>
    </w:p>
    <w:p w:rsidR="00B44B88" w:rsidRPr="002863F3" w:rsidRDefault="00B44B88" w:rsidP="006F79BF">
      <w:pPr>
        <w:pStyle w:val="a9"/>
        <w:numPr>
          <w:ilvl w:val="1"/>
          <w:numId w:val="23"/>
        </w:numPr>
        <w:tabs>
          <w:tab w:val="left" w:pos="1310"/>
        </w:tabs>
        <w:spacing w:before="0" w:line="240" w:lineRule="auto"/>
        <w:ind w:left="34" w:firstLine="709"/>
        <w:contextualSpacing w:val="0"/>
        <w:rPr>
          <w:sz w:val="24"/>
          <w:szCs w:val="24"/>
        </w:rPr>
      </w:pPr>
      <w:r w:rsidRPr="002863F3">
        <w:rPr>
          <w:sz w:val="24"/>
          <w:szCs w:val="24"/>
        </w:rPr>
        <w:t>Генподрядчик может передавать такие конфиденциальные документы и/или информацию третьим сторонам, таким как Заказчик, своим контрагентам по договорам, заключенным для целей реализации проекта по строительству АЭС «Аккую», государственным организациям Российской Федерации и Турецкой Республики, а также международным организациям, чье участие требуется для целей реализации проекта, своим акционерам, консультантам, Госкорпорации «Росатом».</w:t>
      </w:r>
    </w:p>
    <w:p w:rsidR="00B44B88" w:rsidRPr="002863F3" w:rsidRDefault="00B44B88" w:rsidP="006F79BF">
      <w:pPr>
        <w:pStyle w:val="a9"/>
        <w:numPr>
          <w:ilvl w:val="1"/>
          <w:numId w:val="23"/>
        </w:numPr>
        <w:tabs>
          <w:tab w:val="left" w:pos="1310"/>
        </w:tabs>
        <w:spacing w:before="0" w:line="240" w:lineRule="auto"/>
        <w:ind w:left="34" w:firstLine="709"/>
        <w:contextualSpacing w:val="0"/>
        <w:rPr>
          <w:sz w:val="24"/>
          <w:szCs w:val="24"/>
        </w:rPr>
      </w:pPr>
      <w:r w:rsidRPr="002863F3">
        <w:rPr>
          <w:sz w:val="24"/>
          <w:szCs w:val="24"/>
        </w:rPr>
        <w:t xml:space="preserve">Генподрядчик не будет использовать результаты </w:t>
      </w:r>
      <w:r w:rsidR="00D3474D">
        <w:rPr>
          <w:sz w:val="24"/>
          <w:szCs w:val="24"/>
        </w:rPr>
        <w:t>Услуг</w:t>
      </w:r>
      <w:r w:rsidRPr="002863F3">
        <w:rPr>
          <w:sz w:val="24"/>
          <w:szCs w:val="24"/>
        </w:rPr>
        <w:t xml:space="preserve">, данные и другую информацию, полученные от Подрядчика для какой-то другой цели, кроме реализации проекта АЭС «Аккую». Аналогичным образом Подрядчик не будет использовать документы, данные и другую информацию, полученные от Генподрядчика, для какой-то другой цели, кроме </w:t>
      </w:r>
      <w:r>
        <w:rPr>
          <w:sz w:val="24"/>
          <w:szCs w:val="24"/>
        </w:rPr>
        <w:t>оказания услуг</w:t>
      </w:r>
      <w:r w:rsidRPr="002863F3">
        <w:rPr>
          <w:sz w:val="24"/>
          <w:szCs w:val="24"/>
        </w:rPr>
        <w:t xml:space="preserve"> по </w:t>
      </w:r>
      <w:r>
        <w:rPr>
          <w:sz w:val="24"/>
          <w:szCs w:val="24"/>
        </w:rPr>
        <w:t>Договору</w:t>
      </w:r>
      <w:r w:rsidRPr="002863F3">
        <w:rPr>
          <w:sz w:val="24"/>
          <w:szCs w:val="24"/>
        </w:rPr>
        <w:t>.</w:t>
      </w:r>
    </w:p>
    <w:p w:rsidR="00B44B88" w:rsidRPr="002863F3" w:rsidRDefault="00B44B88" w:rsidP="006F79BF">
      <w:pPr>
        <w:pStyle w:val="a9"/>
        <w:numPr>
          <w:ilvl w:val="1"/>
          <w:numId w:val="23"/>
        </w:numPr>
        <w:tabs>
          <w:tab w:val="left" w:pos="1310"/>
        </w:tabs>
        <w:spacing w:before="0" w:line="240" w:lineRule="auto"/>
        <w:ind w:left="34" w:firstLine="709"/>
        <w:contextualSpacing w:val="0"/>
        <w:rPr>
          <w:sz w:val="24"/>
          <w:szCs w:val="24"/>
        </w:rPr>
      </w:pPr>
      <w:proofErr w:type="gramStart"/>
      <w:r w:rsidRPr="002863F3">
        <w:rPr>
          <w:sz w:val="24"/>
          <w:szCs w:val="24"/>
        </w:rPr>
        <w:t xml:space="preserve">Стороны должны обеспечивать конфиденциальность информации и документов с маркировкой “Конфиденциально” или «Limited Distribution» в течение срока действия настоящего </w:t>
      </w:r>
      <w:r>
        <w:rPr>
          <w:sz w:val="24"/>
          <w:szCs w:val="24"/>
        </w:rPr>
        <w:t>Договора</w:t>
      </w:r>
      <w:r w:rsidRPr="002863F3">
        <w:rPr>
          <w:sz w:val="24"/>
          <w:szCs w:val="24"/>
        </w:rPr>
        <w:t xml:space="preserve"> и далее в период после прекращения или истечения срока действия настоящего </w:t>
      </w:r>
      <w:r>
        <w:rPr>
          <w:sz w:val="24"/>
          <w:szCs w:val="24"/>
        </w:rPr>
        <w:t>Договора</w:t>
      </w:r>
      <w:r w:rsidRPr="002863F3">
        <w:rPr>
          <w:sz w:val="24"/>
          <w:szCs w:val="24"/>
        </w:rPr>
        <w:t xml:space="preserve"> до наступления того времени, когда информация и/или информация в документах прекратит считаться конфиденциальной информацией по решению Стороны, идентифицировавшей ее как конфиденциальную.</w:t>
      </w:r>
      <w:proofErr w:type="gramEnd"/>
    </w:p>
    <w:p w:rsidR="00B44B88" w:rsidRPr="002863F3" w:rsidRDefault="00B44B88" w:rsidP="006F79BF">
      <w:pPr>
        <w:tabs>
          <w:tab w:val="left" w:pos="1310"/>
        </w:tabs>
        <w:spacing w:before="0" w:line="240" w:lineRule="auto"/>
        <w:ind w:left="34" w:firstLine="709"/>
        <w:rPr>
          <w:sz w:val="24"/>
          <w:szCs w:val="24"/>
        </w:rPr>
      </w:pPr>
      <w:r w:rsidRPr="002863F3">
        <w:rPr>
          <w:sz w:val="24"/>
          <w:szCs w:val="24"/>
        </w:rPr>
        <w:t xml:space="preserve">Прекращение действия настоящего </w:t>
      </w:r>
      <w:r>
        <w:rPr>
          <w:sz w:val="24"/>
          <w:szCs w:val="24"/>
        </w:rPr>
        <w:t>Договора</w:t>
      </w:r>
      <w:r w:rsidRPr="002863F3">
        <w:rPr>
          <w:sz w:val="24"/>
          <w:szCs w:val="24"/>
        </w:rPr>
        <w:t xml:space="preserve"> не освобождает ни одну из Сторон от обязательств </w:t>
      </w:r>
      <w:r>
        <w:rPr>
          <w:sz w:val="24"/>
          <w:szCs w:val="24"/>
        </w:rPr>
        <w:t>в отношении конфиденциальности Д</w:t>
      </w:r>
      <w:r w:rsidRPr="002863F3">
        <w:rPr>
          <w:sz w:val="24"/>
          <w:szCs w:val="24"/>
        </w:rPr>
        <w:t>окументации и информации.</w:t>
      </w:r>
    </w:p>
    <w:p w:rsidR="00B44B88" w:rsidRPr="002863F3" w:rsidRDefault="00B44B88" w:rsidP="006F79BF">
      <w:pPr>
        <w:pStyle w:val="a9"/>
        <w:numPr>
          <w:ilvl w:val="1"/>
          <w:numId w:val="23"/>
        </w:numPr>
        <w:tabs>
          <w:tab w:val="left" w:pos="1310"/>
        </w:tabs>
        <w:spacing w:before="0" w:line="240" w:lineRule="auto"/>
        <w:ind w:left="34" w:firstLine="709"/>
        <w:contextualSpacing w:val="0"/>
        <w:rPr>
          <w:spacing w:val="-2"/>
          <w:sz w:val="24"/>
          <w:szCs w:val="24"/>
        </w:rPr>
      </w:pPr>
      <w:r w:rsidRPr="002863F3">
        <w:rPr>
          <w:spacing w:val="-2"/>
          <w:sz w:val="24"/>
          <w:szCs w:val="24"/>
        </w:rPr>
        <w:t xml:space="preserve">Подрядчик в течение 20 (двадцати) лет после прекращения </w:t>
      </w:r>
      <w:r>
        <w:rPr>
          <w:sz w:val="24"/>
          <w:szCs w:val="24"/>
        </w:rPr>
        <w:t>Договора</w:t>
      </w:r>
      <w:r w:rsidRPr="002863F3">
        <w:rPr>
          <w:spacing w:val="-2"/>
          <w:sz w:val="24"/>
          <w:szCs w:val="24"/>
        </w:rPr>
        <w:t xml:space="preserve"> не будет выпускать публикации в международных, российских и турецких средствах массовой информации материало</w:t>
      </w:r>
      <w:r w:rsidRPr="002863F3">
        <w:rPr>
          <w:spacing w:val="-16"/>
          <w:sz w:val="24"/>
          <w:szCs w:val="24"/>
        </w:rPr>
        <w:t>в,</w:t>
      </w:r>
      <w:r w:rsidRPr="002863F3">
        <w:rPr>
          <w:spacing w:val="-2"/>
          <w:sz w:val="24"/>
          <w:szCs w:val="24"/>
        </w:rPr>
        <w:t xml:space="preserve"> раскрывающих конфиденциальную информацию, относящуюся к настоящему </w:t>
      </w:r>
      <w:r>
        <w:rPr>
          <w:sz w:val="24"/>
          <w:szCs w:val="24"/>
        </w:rPr>
        <w:t>Договору</w:t>
      </w:r>
      <w:r w:rsidRPr="002863F3">
        <w:rPr>
          <w:spacing w:val="-2"/>
          <w:sz w:val="24"/>
          <w:szCs w:val="24"/>
        </w:rPr>
        <w:t>, без предварительного письменного согласия Генподрядчика.</w:t>
      </w:r>
    </w:p>
    <w:p w:rsidR="00B44B88" w:rsidRPr="002863F3" w:rsidRDefault="00B44B88" w:rsidP="006F79BF">
      <w:pPr>
        <w:pStyle w:val="a9"/>
        <w:numPr>
          <w:ilvl w:val="1"/>
          <w:numId w:val="23"/>
        </w:numPr>
        <w:tabs>
          <w:tab w:val="left" w:pos="1310"/>
        </w:tabs>
        <w:spacing w:before="0" w:line="240" w:lineRule="auto"/>
        <w:ind w:left="34" w:firstLine="709"/>
        <w:contextualSpacing w:val="0"/>
        <w:rPr>
          <w:sz w:val="24"/>
          <w:szCs w:val="24"/>
        </w:rPr>
      </w:pPr>
      <w:r w:rsidRPr="002863F3">
        <w:rPr>
          <w:sz w:val="24"/>
          <w:szCs w:val="24"/>
        </w:rPr>
        <w:t xml:space="preserve">Информация не будет считаться конфиденциальной и получающая Сторона не будет иметь никаких обязательств в отношении данной </w:t>
      </w:r>
      <w:proofErr w:type="gramStart"/>
      <w:r w:rsidRPr="002863F3">
        <w:rPr>
          <w:sz w:val="24"/>
          <w:szCs w:val="24"/>
        </w:rPr>
        <w:t>информации</w:t>
      </w:r>
      <w:proofErr w:type="gramEnd"/>
      <w:r w:rsidRPr="002863F3">
        <w:rPr>
          <w:sz w:val="24"/>
          <w:szCs w:val="24"/>
        </w:rPr>
        <w:t xml:space="preserve"> если такая информация:</w:t>
      </w:r>
    </w:p>
    <w:p w:rsidR="00B44B88" w:rsidRPr="002863F3" w:rsidRDefault="00B44B88" w:rsidP="006F79BF">
      <w:pPr>
        <w:tabs>
          <w:tab w:val="left" w:pos="1310"/>
        </w:tabs>
        <w:spacing w:before="0" w:line="240" w:lineRule="auto"/>
        <w:ind w:left="34" w:firstLine="709"/>
        <w:rPr>
          <w:sz w:val="24"/>
          <w:szCs w:val="24"/>
        </w:rPr>
      </w:pPr>
      <w:r w:rsidRPr="002863F3">
        <w:rPr>
          <w:sz w:val="24"/>
          <w:szCs w:val="24"/>
          <w:lang w:val="en-US"/>
        </w:rPr>
        <w:t>a</w:t>
      </w:r>
      <w:r w:rsidRPr="002863F3">
        <w:rPr>
          <w:sz w:val="24"/>
          <w:szCs w:val="24"/>
        </w:rPr>
        <w:t xml:space="preserve">) </w:t>
      </w:r>
      <w:proofErr w:type="gramStart"/>
      <w:r w:rsidRPr="002863F3">
        <w:rPr>
          <w:sz w:val="24"/>
          <w:szCs w:val="24"/>
        </w:rPr>
        <w:t>в</w:t>
      </w:r>
      <w:proofErr w:type="gramEnd"/>
      <w:r w:rsidRPr="002863F3">
        <w:rPr>
          <w:sz w:val="24"/>
          <w:szCs w:val="24"/>
        </w:rPr>
        <w:t xml:space="preserve"> настоящее время является или впоследствии становится общедоступной на законном основании, а не по вине этой Стороны;</w:t>
      </w:r>
    </w:p>
    <w:p w:rsidR="00B44B88" w:rsidRPr="002863F3" w:rsidRDefault="00B44B88" w:rsidP="006F79BF">
      <w:pPr>
        <w:tabs>
          <w:tab w:val="left" w:pos="1310"/>
        </w:tabs>
        <w:spacing w:before="0" w:line="240" w:lineRule="auto"/>
        <w:ind w:left="34" w:firstLine="709"/>
        <w:rPr>
          <w:sz w:val="24"/>
          <w:szCs w:val="24"/>
        </w:rPr>
      </w:pPr>
      <w:r w:rsidRPr="002863F3">
        <w:rPr>
          <w:sz w:val="24"/>
          <w:szCs w:val="24"/>
          <w:lang w:val="en-US"/>
        </w:rPr>
        <w:t>b</w:t>
      </w:r>
      <w:r w:rsidRPr="002863F3">
        <w:rPr>
          <w:sz w:val="24"/>
          <w:szCs w:val="24"/>
        </w:rPr>
        <w:t xml:space="preserve">) </w:t>
      </w:r>
      <w:proofErr w:type="gramStart"/>
      <w:r w:rsidRPr="002863F3">
        <w:rPr>
          <w:sz w:val="24"/>
          <w:szCs w:val="24"/>
        </w:rPr>
        <w:t>была</w:t>
      </w:r>
      <w:proofErr w:type="gramEnd"/>
      <w:r w:rsidRPr="002863F3">
        <w:rPr>
          <w:sz w:val="24"/>
          <w:szCs w:val="24"/>
        </w:rPr>
        <w:t xml:space="preserve"> в законном владении получающей Стороны до ее первого получения (до, во время или после даты подписания настоящего </w:t>
      </w:r>
      <w:r>
        <w:rPr>
          <w:sz w:val="24"/>
          <w:szCs w:val="24"/>
        </w:rPr>
        <w:t>Договора</w:t>
      </w:r>
      <w:r w:rsidRPr="002863F3">
        <w:rPr>
          <w:sz w:val="24"/>
          <w:szCs w:val="24"/>
        </w:rPr>
        <w:t>) от передающей Стороны и не имела ограничений по соблюдению её конфиденциальности;</w:t>
      </w:r>
    </w:p>
    <w:p w:rsidR="00B44B88" w:rsidRPr="002863F3" w:rsidRDefault="00B44B88" w:rsidP="006F79BF">
      <w:pPr>
        <w:tabs>
          <w:tab w:val="left" w:pos="1310"/>
        </w:tabs>
        <w:spacing w:before="0" w:line="240" w:lineRule="auto"/>
        <w:ind w:left="34" w:firstLine="709"/>
        <w:rPr>
          <w:sz w:val="24"/>
          <w:szCs w:val="24"/>
        </w:rPr>
      </w:pPr>
      <w:r w:rsidRPr="002863F3">
        <w:rPr>
          <w:sz w:val="24"/>
          <w:szCs w:val="24"/>
          <w:lang w:val="en-US"/>
        </w:rPr>
        <w:t>c</w:t>
      </w:r>
      <w:r w:rsidRPr="002863F3">
        <w:rPr>
          <w:sz w:val="24"/>
          <w:szCs w:val="24"/>
        </w:rPr>
        <w:t xml:space="preserve">) </w:t>
      </w:r>
      <w:proofErr w:type="gramStart"/>
      <w:r w:rsidRPr="002863F3">
        <w:rPr>
          <w:sz w:val="24"/>
          <w:szCs w:val="24"/>
        </w:rPr>
        <w:t>после</w:t>
      </w:r>
      <w:proofErr w:type="gramEnd"/>
      <w:r w:rsidRPr="002863F3">
        <w:rPr>
          <w:sz w:val="24"/>
          <w:szCs w:val="24"/>
        </w:rPr>
        <w:t xml:space="preserve"> получения от передающей Стороны независимо и на законных основаниях получена получающей Стороной третьего лица, имеющего право передавать ее без соблюдения её конфиденциальности, и которая не получила ее напрямую или косвенно от передающей Стороны с ограничением ее использования;</w:t>
      </w:r>
    </w:p>
    <w:p w:rsidR="00B44B88" w:rsidRPr="002863F3" w:rsidRDefault="00B44B88" w:rsidP="006F79BF">
      <w:pPr>
        <w:tabs>
          <w:tab w:val="left" w:pos="1310"/>
        </w:tabs>
        <w:spacing w:before="0" w:line="240" w:lineRule="auto"/>
        <w:ind w:left="34" w:firstLine="709"/>
        <w:rPr>
          <w:sz w:val="24"/>
          <w:szCs w:val="24"/>
        </w:rPr>
      </w:pPr>
      <w:r w:rsidRPr="002863F3">
        <w:rPr>
          <w:sz w:val="24"/>
          <w:szCs w:val="24"/>
          <w:lang w:val="en-US"/>
        </w:rPr>
        <w:t>d</w:t>
      </w:r>
      <w:r w:rsidRPr="002863F3">
        <w:rPr>
          <w:sz w:val="24"/>
          <w:szCs w:val="24"/>
        </w:rPr>
        <w:t xml:space="preserve">) </w:t>
      </w:r>
      <w:proofErr w:type="gramStart"/>
      <w:r w:rsidRPr="002863F3">
        <w:rPr>
          <w:sz w:val="24"/>
          <w:szCs w:val="24"/>
        </w:rPr>
        <w:t>разрешена</w:t>
      </w:r>
      <w:proofErr w:type="gramEnd"/>
      <w:r w:rsidRPr="002863F3">
        <w:rPr>
          <w:sz w:val="24"/>
          <w:szCs w:val="24"/>
        </w:rPr>
        <w:t xml:space="preserve"> к опубликованию письменным разрешением передающей Стороны;</w:t>
      </w:r>
    </w:p>
    <w:p w:rsidR="00B44B88" w:rsidRPr="002863F3" w:rsidRDefault="00B44B88" w:rsidP="006F79BF">
      <w:pPr>
        <w:pStyle w:val="a9"/>
        <w:numPr>
          <w:ilvl w:val="1"/>
          <w:numId w:val="23"/>
        </w:numPr>
        <w:tabs>
          <w:tab w:val="left" w:pos="1061"/>
          <w:tab w:val="left" w:pos="1310"/>
        </w:tabs>
        <w:spacing w:before="0" w:line="240" w:lineRule="auto"/>
        <w:ind w:left="34" w:firstLine="709"/>
        <w:contextualSpacing w:val="0"/>
        <w:rPr>
          <w:sz w:val="24"/>
          <w:szCs w:val="24"/>
        </w:rPr>
      </w:pPr>
      <w:r w:rsidRPr="002863F3">
        <w:rPr>
          <w:sz w:val="24"/>
          <w:szCs w:val="24"/>
        </w:rPr>
        <w:t xml:space="preserve">Каждая Сторона должна иметь право на раскрытие условий </w:t>
      </w:r>
      <w:r>
        <w:rPr>
          <w:sz w:val="24"/>
          <w:szCs w:val="24"/>
        </w:rPr>
        <w:t>Договора</w:t>
      </w:r>
      <w:r w:rsidRPr="002863F3">
        <w:rPr>
          <w:sz w:val="24"/>
          <w:szCs w:val="24"/>
        </w:rPr>
        <w:t xml:space="preserve"> без предварительного письменного согласия другой Стороны в той степени, в которой это необходимо для выполнения соответствующих </w:t>
      </w:r>
      <w:r w:rsidR="00817130">
        <w:rPr>
          <w:sz w:val="24"/>
          <w:szCs w:val="24"/>
        </w:rPr>
        <w:t>Контрактов</w:t>
      </w:r>
      <w:r>
        <w:rPr>
          <w:sz w:val="24"/>
          <w:szCs w:val="24"/>
        </w:rPr>
        <w:t>/договоров</w:t>
      </w:r>
      <w:r w:rsidRPr="002863F3">
        <w:rPr>
          <w:sz w:val="24"/>
          <w:szCs w:val="24"/>
        </w:rPr>
        <w:t xml:space="preserve"> по проекту АЭС «Аккую»:</w:t>
      </w:r>
    </w:p>
    <w:p w:rsidR="00B44B88" w:rsidRPr="002863F3" w:rsidRDefault="00B44B88" w:rsidP="006F79BF">
      <w:pPr>
        <w:tabs>
          <w:tab w:val="left" w:pos="1310"/>
        </w:tabs>
        <w:spacing w:before="0" w:line="240" w:lineRule="auto"/>
        <w:ind w:left="34" w:firstLine="709"/>
        <w:rPr>
          <w:sz w:val="24"/>
          <w:szCs w:val="24"/>
        </w:rPr>
      </w:pPr>
      <w:r w:rsidRPr="002863F3">
        <w:rPr>
          <w:sz w:val="24"/>
          <w:szCs w:val="24"/>
        </w:rPr>
        <w:t xml:space="preserve">(а) своим дочерним, материнским организациям; </w:t>
      </w:r>
    </w:p>
    <w:p w:rsidR="00B44B88" w:rsidRPr="002863F3" w:rsidRDefault="00B44B88" w:rsidP="006F79BF">
      <w:pPr>
        <w:tabs>
          <w:tab w:val="left" w:pos="1310"/>
        </w:tabs>
        <w:spacing w:before="0" w:line="240" w:lineRule="auto"/>
        <w:ind w:left="34" w:firstLine="709"/>
        <w:rPr>
          <w:sz w:val="24"/>
          <w:szCs w:val="24"/>
        </w:rPr>
      </w:pPr>
      <w:r w:rsidRPr="002863F3">
        <w:rPr>
          <w:sz w:val="24"/>
          <w:szCs w:val="24"/>
        </w:rPr>
        <w:t xml:space="preserve">(б) любым консультантам или советникам, которые наняты на работу такой Стороной или от ее имени в связи с </w:t>
      </w:r>
      <w:r>
        <w:rPr>
          <w:sz w:val="24"/>
          <w:szCs w:val="24"/>
        </w:rPr>
        <w:t xml:space="preserve">оказанием </w:t>
      </w:r>
      <w:r w:rsidR="00D3474D">
        <w:rPr>
          <w:sz w:val="24"/>
          <w:szCs w:val="24"/>
        </w:rPr>
        <w:t>Услуг</w:t>
      </w:r>
      <w:r w:rsidRPr="002863F3">
        <w:rPr>
          <w:sz w:val="24"/>
          <w:szCs w:val="24"/>
        </w:rPr>
        <w:t>, или финансированием, или эксплуатацией станции и действующие в этом качестве;</w:t>
      </w:r>
    </w:p>
    <w:p w:rsidR="00B44B88" w:rsidRPr="002863F3" w:rsidRDefault="00B44B88" w:rsidP="006F79BF">
      <w:pPr>
        <w:tabs>
          <w:tab w:val="left" w:pos="1310"/>
        </w:tabs>
        <w:spacing w:before="0" w:line="240" w:lineRule="auto"/>
        <w:ind w:left="34" w:firstLine="709"/>
        <w:rPr>
          <w:sz w:val="24"/>
          <w:szCs w:val="24"/>
        </w:rPr>
      </w:pPr>
      <w:r w:rsidRPr="002863F3">
        <w:rPr>
          <w:sz w:val="24"/>
          <w:szCs w:val="24"/>
        </w:rPr>
        <w:t>(в) любому залоговому, банковскому или иному финансовому учреждению и их советникам, у которых такая Сторона желает получить или получает финансовую помощь;</w:t>
      </w:r>
    </w:p>
    <w:p w:rsidR="00B44B88" w:rsidRPr="002863F3" w:rsidRDefault="00B44B88" w:rsidP="006F79BF">
      <w:pPr>
        <w:tabs>
          <w:tab w:val="left" w:pos="1310"/>
        </w:tabs>
        <w:spacing w:before="0" w:line="240" w:lineRule="auto"/>
        <w:ind w:left="34" w:firstLine="709"/>
        <w:rPr>
          <w:sz w:val="24"/>
          <w:szCs w:val="24"/>
        </w:rPr>
      </w:pPr>
      <w:r w:rsidRPr="002863F3">
        <w:rPr>
          <w:sz w:val="24"/>
          <w:szCs w:val="24"/>
        </w:rPr>
        <w:t>(г) в объеме, предусматриваемом правилами соответствующих признанных биржевых учреждений;</w:t>
      </w:r>
    </w:p>
    <w:p w:rsidR="00B44B88" w:rsidRPr="002863F3" w:rsidRDefault="00B44B88" w:rsidP="006F79BF">
      <w:pPr>
        <w:tabs>
          <w:tab w:val="left" w:pos="1310"/>
        </w:tabs>
        <w:spacing w:before="0" w:line="240" w:lineRule="auto"/>
        <w:ind w:left="34" w:firstLine="709"/>
        <w:rPr>
          <w:sz w:val="24"/>
          <w:szCs w:val="24"/>
        </w:rPr>
      </w:pPr>
      <w:r w:rsidRPr="002863F3">
        <w:rPr>
          <w:sz w:val="24"/>
          <w:szCs w:val="24"/>
        </w:rPr>
        <w:t xml:space="preserve">(д) компетентным государственным органам своей страны в объеме, </w:t>
      </w:r>
      <w:r w:rsidRPr="002863F3">
        <w:rPr>
          <w:sz w:val="24"/>
          <w:szCs w:val="24"/>
        </w:rPr>
        <w:lastRenderedPageBreak/>
        <w:t xml:space="preserve">предусматриваемом законом своей страны или третьим лицам в соответствии с </w:t>
      </w:r>
      <w:proofErr w:type="gramStart"/>
      <w:r w:rsidRPr="002863F3">
        <w:rPr>
          <w:sz w:val="24"/>
          <w:szCs w:val="24"/>
        </w:rPr>
        <w:t>обязательными к исполнению</w:t>
      </w:r>
      <w:proofErr w:type="gramEnd"/>
      <w:r w:rsidRPr="002863F3">
        <w:rPr>
          <w:sz w:val="24"/>
          <w:szCs w:val="24"/>
        </w:rPr>
        <w:t xml:space="preserve"> для соответствующей Стороны судебными решениями;</w:t>
      </w:r>
    </w:p>
    <w:p w:rsidR="00B44B88" w:rsidRPr="002863F3" w:rsidRDefault="00B44B88" w:rsidP="006F79BF">
      <w:pPr>
        <w:tabs>
          <w:tab w:val="left" w:pos="1310"/>
        </w:tabs>
        <w:spacing w:before="0" w:line="240" w:lineRule="auto"/>
        <w:ind w:left="34" w:firstLine="709"/>
        <w:rPr>
          <w:sz w:val="24"/>
          <w:szCs w:val="24"/>
        </w:rPr>
      </w:pPr>
      <w:r w:rsidRPr="002863F3">
        <w:rPr>
          <w:sz w:val="24"/>
          <w:szCs w:val="24"/>
        </w:rPr>
        <w:t>(е) должностным лицам каждой из Сторон.</w:t>
      </w:r>
    </w:p>
    <w:p w:rsidR="00B44B88" w:rsidRPr="002863F3" w:rsidRDefault="00B44B88" w:rsidP="006F79BF">
      <w:pPr>
        <w:tabs>
          <w:tab w:val="left" w:pos="1310"/>
        </w:tabs>
        <w:spacing w:before="0" w:line="240" w:lineRule="auto"/>
        <w:ind w:left="34" w:firstLine="709"/>
        <w:rPr>
          <w:sz w:val="24"/>
          <w:szCs w:val="24"/>
        </w:rPr>
      </w:pPr>
      <w:r w:rsidRPr="002863F3">
        <w:rPr>
          <w:sz w:val="24"/>
          <w:szCs w:val="24"/>
        </w:rPr>
        <w:t>(ж) субподрядчикам Сторон.</w:t>
      </w:r>
    </w:p>
    <w:p w:rsidR="00B44B88" w:rsidRPr="002863F3" w:rsidRDefault="00B44B88" w:rsidP="006F79BF">
      <w:pPr>
        <w:tabs>
          <w:tab w:val="left" w:pos="1310"/>
        </w:tabs>
        <w:spacing w:before="0" w:line="240" w:lineRule="auto"/>
        <w:ind w:left="34" w:firstLine="709"/>
        <w:rPr>
          <w:sz w:val="24"/>
          <w:szCs w:val="24"/>
        </w:rPr>
      </w:pPr>
      <w:proofErr w:type="gramStart"/>
      <w:r w:rsidRPr="002863F3">
        <w:rPr>
          <w:sz w:val="24"/>
          <w:szCs w:val="24"/>
        </w:rPr>
        <w:t>При этом до раскрытия какой-либо конфиденциальной информации лицам, указанным в п.п. (а), (</w:t>
      </w:r>
      <w:r>
        <w:rPr>
          <w:sz w:val="24"/>
          <w:szCs w:val="24"/>
        </w:rPr>
        <w:t>б</w:t>
      </w:r>
      <w:r w:rsidRPr="002863F3">
        <w:rPr>
          <w:sz w:val="24"/>
          <w:szCs w:val="24"/>
        </w:rPr>
        <w:t>), (</w:t>
      </w:r>
      <w:r>
        <w:rPr>
          <w:sz w:val="24"/>
          <w:szCs w:val="24"/>
        </w:rPr>
        <w:t>в</w:t>
      </w:r>
      <w:r w:rsidRPr="002863F3">
        <w:rPr>
          <w:sz w:val="24"/>
          <w:szCs w:val="24"/>
        </w:rPr>
        <w:t>), (</w:t>
      </w:r>
      <w:r>
        <w:rPr>
          <w:sz w:val="24"/>
          <w:szCs w:val="24"/>
        </w:rPr>
        <w:t>г</w:t>
      </w:r>
      <w:r w:rsidRPr="002863F3">
        <w:rPr>
          <w:sz w:val="24"/>
          <w:szCs w:val="24"/>
        </w:rPr>
        <w:t>), (</w:t>
      </w:r>
      <w:r>
        <w:rPr>
          <w:sz w:val="24"/>
          <w:szCs w:val="24"/>
        </w:rPr>
        <w:t>д</w:t>
      </w:r>
      <w:r w:rsidRPr="002863F3">
        <w:rPr>
          <w:sz w:val="24"/>
          <w:szCs w:val="24"/>
        </w:rPr>
        <w:t>)</w:t>
      </w:r>
      <w:r>
        <w:rPr>
          <w:sz w:val="24"/>
          <w:szCs w:val="24"/>
        </w:rPr>
        <w:t xml:space="preserve">, (е), (ж) </w:t>
      </w:r>
      <w:r w:rsidRPr="002863F3">
        <w:rPr>
          <w:sz w:val="24"/>
          <w:szCs w:val="24"/>
        </w:rPr>
        <w:t xml:space="preserve">Сторона поставит этих лиц в известность об обязательствах по сохранению конфиденциальности, содержащихся в настоящем </w:t>
      </w:r>
      <w:r>
        <w:rPr>
          <w:sz w:val="24"/>
          <w:szCs w:val="24"/>
        </w:rPr>
        <w:t>Договоре</w:t>
      </w:r>
      <w:r w:rsidRPr="002863F3">
        <w:rPr>
          <w:sz w:val="24"/>
          <w:szCs w:val="24"/>
        </w:rPr>
        <w:t xml:space="preserve">, и получит от них обязательство по сохранению конфиденциальности на условиях не менее обременительных, чем указанные в настоящем </w:t>
      </w:r>
      <w:r>
        <w:rPr>
          <w:sz w:val="24"/>
          <w:szCs w:val="24"/>
        </w:rPr>
        <w:t>Договор</w:t>
      </w:r>
      <w:r w:rsidRPr="002863F3">
        <w:rPr>
          <w:sz w:val="24"/>
          <w:szCs w:val="24"/>
        </w:rPr>
        <w:t>е.</w:t>
      </w:r>
      <w:proofErr w:type="gramEnd"/>
      <w:r w:rsidRPr="002863F3">
        <w:rPr>
          <w:sz w:val="24"/>
          <w:szCs w:val="24"/>
        </w:rPr>
        <w:t xml:space="preserve"> В любом случае Сторона, передающая конфиденциальную информацию третьим лицам, будет нести полную ответственность перед другой Стороной за действия третьих лиц, как </w:t>
      </w:r>
      <w:proofErr w:type="gramStart"/>
      <w:r w:rsidRPr="002863F3">
        <w:rPr>
          <w:sz w:val="24"/>
          <w:szCs w:val="24"/>
        </w:rPr>
        <w:t>за</w:t>
      </w:r>
      <w:proofErr w:type="gramEnd"/>
      <w:r w:rsidRPr="002863F3">
        <w:rPr>
          <w:sz w:val="24"/>
          <w:szCs w:val="24"/>
        </w:rPr>
        <w:t xml:space="preserve"> свои собственные.</w:t>
      </w:r>
    </w:p>
    <w:p w:rsidR="00B44B88" w:rsidRPr="002863F3"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rPr>
      </w:pPr>
      <w:r w:rsidRPr="002863F3">
        <w:rPr>
          <w:rFonts w:ascii="Times New Roman" w:hAnsi="Times New Roman"/>
          <w:b/>
          <w:sz w:val="24"/>
          <w:szCs w:val="24"/>
        </w:rPr>
        <w:t>ГАРАНТИИ</w:t>
      </w:r>
    </w:p>
    <w:p w:rsidR="00B44B88" w:rsidRPr="002863F3" w:rsidRDefault="00B44B88" w:rsidP="006F79BF">
      <w:pPr>
        <w:pStyle w:val="a9"/>
        <w:numPr>
          <w:ilvl w:val="1"/>
          <w:numId w:val="25"/>
        </w:numPr>
        <w:tabs>
          <w:tab w:val="left" w:pos="1061"/>
        </w:tabs>
        <w:spacing w:before="0" w:line="240" w:lineRule="auto"/>
        <w:ind w:left="0" w:firstLine="743"/>
        <w:contextualSpacing w:val="0"/>
        <w:rPr>
          <w:bCs/>
          <w:sz w:val="24"/>
          <w:szCs w:val="24"/>
        </w:rPr>
      </w:pPr>
      <w:r w:rsidRPr="002863F3">
        <w:rPr>
          <w:bCs/>
          <w:sz w:val="24"/>
          <w:szCs w:val="24"/>
        </w:rPr>
        <w:t xml:space="preserve">Подрядчик гарантирует, что все результаты </w:t>
      </w:r>
      <w:r w:rsidR="00D3474D">
        <w:rPr>
          <w:sz w:val="24"/>
          <w:szCs w:val="24"/>
        </w:rPr>
        <w:t>Услуг</w:t>
      </w:r>
      <w:r w:rsidRPr="002863F3">
        <w:rPr>
          <w:bCs/>
          <w:sz w:val="24"/>
          <w:szCs w:val="24"/>
        </w:rPr>
        <w:t xml:space="preserve"> будут соответствовать требованиям Технического задания на </w:t>
      </w:r>
      <w:r w:rsidRPr="004C2EBC">
        <w:rPr>
          <w:bCs/>
          <w:sz w:val="24"/>
          <w:szCs w:val="24"/>
        </w:rPr>
        <w:t xml:space="preserve">оказание </w:t>
      </w:r>
      <w:r w:rsidR="00D3474D">
        <w:rPr>
          <w:bCs/>
          <w:sz w:val="24"/>
          <w:szCs w:val="24"/>
        </w:rPr>
        <w:t>Услуг</w:t>
      </w:r>
      <w:r w:rsidRPr="004C2EBC">
        <w:rPr>
          <w:bCs/>
          <w:sz w:val="24"/>
          <w:szCs w:val="24"/>
        </w:rPr>
        <w:t xml:space="preserve"> </w:t>
      </w:r>
      <w:r w:rsidRPr="002863F3">
        <w:rPr>
          <w:sz w:val="24"/>
          <w:szCs w:val="24"/>
        </w:rPr>
        <w:t xml:space="preserve">(Приложение № 1 к </w:t>
      </w:r>
      <w:r>
        <w:rPr>
          <w:sz w:val="24"/>
          <w:szCs w:val="24"/>
        </w:rPr>
        <w:t>Договору</w:t>
      </w:r>
      <w:r w:rsidRPr="002863F3">
        <w:rPr>
          <w:sz w:val="24"/>
          <w:szCs w:val="24"/>
        </w:rPr>
        <w:t>)</w:t>
      </w:r>
      <w:r w:rsidRPr="002863F3">
        <w:rPr>
          <w:bCs/>
          <w:sz w:val="24"/>
          <w:szCs w:val="24"/>
        </w:rPr>
        <w:t xml:space="preserve">, иным условиям </w:t>
      </w:r>
      <w:r>
        <w:rPr>
          <w:sz w:val="24"/>
          <w:szCs w:val="24"/>
        </w:rPr>
        <w:t>Договор</w:t>
      </w:r>
      <w:r w:rsidRPr="002863F3">
        <w:rPr>
          <w:bCs/>
          <w:sz w:val="24"/>
          <w:szCs w:val="24"/>
        </w:rPr>
        <w:t xml:space="preserve">а, требованиям Генподрядчика и применимой </w:t>
      </w:r>
      <w:r>
        <w:rPr>
          <w:bCs/>
          <w:sz w:val="24"/>
          <w:szCs w:val="24"/>
        </w:rPr>
        <w:t>нормативно-технической Д</w:t>
      </w:r>
      <w:r w:rsidRPr="002863F3">
        <w:rPr>
          <w:bCs/>
          <w:sz w:val="24"/>
          <w:szCs w:val="24"/>
        </w:rPr>
        <w:t>окументации.</w:t>
      </w:r>
    </w:p>
    <w:p w:rsidR="00B44B88" w:rsidRPr="002863F3" w:rsidRDefault="00B44B88" w:rsidP="006F79BF">
      <w:pPr>
        <w:pStyle w:val="a9"/>
        <w:numPr>
          <w:ilvl w:val="1"/>
          <w:numId w:val="25"/>
        </w:numPr>
        <w:tabs>
          <w:tab w:val="left" w:pos="1061"/>
        </w:tabs>
        <w:spacing w:before="0" w:line="240" w:lineRule="auto"/>
        <w:ind w:left="0" w:firstLine="700"/>
        <w:contextualSpacing w:val="0"/>
        <w:rPr>
          <w:bCs/>
          <w:sz w:val="24"/>
          <w:szCs w:val="24"/>
        </w:rPr>
      </w:pPr>
      <w:r w:rsidRPr="002863F3">
        <w:rPr>
          <w:bCs/>
          <w:sz w:val="24"/>
          <w:szCs w:val="24"/>
        </w:rPr>
        <w:t xml:space="preserve">Подрядчик несет ответственность за ненадлежащее </w:t>
      </w:r>
      <w:r>
        <w:rPr>
          <w:bCs/>
          <w:sz w:val="24"/>
          <w:szCs w:val="24"/>
        </w:rPr>
        <w:t>оказание услуг</w:t>
      </w:r>
      <w:r w:rsidRPr="002863F3">
        <w:rPr>
          <w:bCs/>
          <w:sz w:val="24"/>
          <w:szCs w:val="24"/>
        </w:rPr>
        <w:t xml:space="preserve">, включая Недостатки или Несоответствия, обнаруженные впоследствии в ходе экспертизы Проектной </w:t>
      </w:r>
      <w:r>
        <w:rPr>
          <w:bCs/>
          <w:sz w:val="24"/>
          <w:szCs w:val="24"/>
        </w:rPr>
        <w:t>Д</w:t>
      </w:r>
      <w:r w:rsidRPr="002863F3">
        <w:rPr>
          <w:bCs/>
          <w:sz w:val="24"/>
          <w:szCs w:val="24"/>
        </w:rPr>
        <w:t xml:space="preserve">окументации в уполномоченных органах Турецкой Республики, в ходе строительства, а также в процессе эксплуатации Объектов, созданных на основе результатов </w:t>
      </w:r>
      <w:r>
        <w:rPr>
          <w:sz w:val="24"/>
          <w:szCs w:val="24"/>
        </w:rPr>
        <w:t xml:space="preserve">оказанных </w:t>
      </w:r>
      <w:r w:rsidR="00D3474D">
        <w:rPr>
          <w:sz w:val="24"/>
          <w:szCs w:val="24"/>
        </w:rPr>
        <w:t>Услуг</w:t>
      </w:r>
      <w:r w:rsidRPr="002863F3">
        <w:rPr>
          <w:bCs/>
          <w:sz w:val="24"/>
          <w:szCs w:val="24"/>
        </w:rPr>
        <w:t>.</w:t>
      </w:r>
    </w:p>
    <w:p w:rsidR="00B44B88" w:rsidRPr="002863F3" w:rsidRDefault="00B44B88" w:rsidP="006F79BF">
      <w:pPr>
        <w:pStyle w:val="a9"/>
        <w:numPr>
          <w:ilvl w:val="1"/>
          <w:numId w:val="25"/>
        </w:numPr>
        <w:tabs>
          <w:tab w:val="left" w:pos="1061"/>
        </w:tabs>
        <w:spacing w:before="0" w:line="240" w:lineRule="auto"/>
        <w:ind w:left="0" w:firstLine="700"/>
        <w:contextualSpacing w:val="0"/>
        <w:rPr>
          <w:bCs/>
          <w:sz w:val="24"/>
          <w:szCs w:val="24"/>
        </w:rPr>
      </w:pPr>
      <w:r w:rsidRPr="002863F3">
        <w:rPr>
          <w:bCs/>
          <w:sz w:val="24"/>
          <w:szCs w:val="24"/>
        </w:rPr>
        <w:t xml:space="preserve">При обнаружении Недостатков или Несоответствий в </w:t>
      </w:r>
      <w:r>
        <w:rPr>
          <w:bCs/>
          <w:sz w:val="24"/>
          <w:szCs w:val="24"/>
        </w:rPr>
        <w:t>результатах оказанных услуг</w:t>
      </w:r>
      <w:r w:rsidRPr="002863F3">
        <w:rPr>
          <w:bCs/>
          <w:sz w:val="24"/>
          <w:szCs w:val="24"/>
        </w:rPr>
        <w:t xml:space="preserve"> или их результатах после их приемки Генподрядчиком Подрядчик по требованию Генподрядчика обязан</w:t>
      </w:r>
      <w:r w:rsidR="00C60BE2">
        <w:rPr>
          <w:bCs/>
          <w:sz w:val="24"/>
          <w:szCs w:val="24"/>
        </w:rPr>
        <w:t xml:space="preserve"> в согласованный Сторонами срок,</w:t>
      </w:r>
      <w:r w:rsidRPr="002863F3">
        <w:rPr>
          <w:bCs/>
          <w:sz w:val="24"/>
          <w:szCs w:val="24"/>
        </w:rPr>
        <w:t xml:space="preserve"> за свой счет переделать Документацию и </w:t>
      </w:r>
      <w:r>
        <w:rPr>
          <w:bCs/>
          <w:sz w:val="24"/>
          <w:szCs w:val="24"/>
        </w:rPr>
        <w:t>оказать</w:t>
      </w:r>
      <w:r w:rsidRPr="002863F3">
        <w:rPr>
          <w:bCs/>
          <w:sz w:val="24"/>
          <w:szCs w:val="24"/>
        </w:rPr>
        <w:t xml:space="preserve"> иные </w:t>
      </w:r>
      <w:r w:rsidR="00D3474D">
        <w:rPr>
          <w:sz w:val="24"/>
          <w:szCs w:val="24"/>
        </w:rPr>
        <w:t>Услуги</w:t>
      </w:r>
      <w:r w:rsidRPr="002863F3">
        <w:rPr>
          <w:bCs/>
          <w:sz w:val="24"/>
          <w:szCs w:val="24"/>
        </w:rPr>
        <w:t>, а также возместить Генподрядчику причиненные убытки.</w:t>
      </w:r>
    </w:p>
    <w:p w:rsidR="00B44B88" w:rsidRPr="002863F3" w:rsidRDefault="00B44B88" w:rsidP="006F79BF">
      <w:pPr>
        <w:pStyle w:val="a9"/>
        <w:numPr>
          <w:ilvl w:val="1"/>
          <w:numId w:val="25"/>
        </w:numPr>
        <w:tabs>
          <w:tab w:val="left" w:pos="1061"/>
        </w:tabs>
        <w:spacing w:before="0" w:line="240" w:lineRule="auto"/>
        <w:ind w:left="0" w:firstLine="700"/>
        <w:contextualSpacing w:val="0"/>
        <w:rPr>
          <w:bCs/>
          <w:sz w:val="24"/>
          <w:szCs w:val="24"/>
        </w:rPr>
      </w:pPr>
      <w:r w:rsidRPr="002863F3">
        <w:rPr>
          <w:bCs/>
          <w:sz w:val="24"/>
          <w:szCs w:val="24"/>
        </w:rPr>
        <w:t xml:space="preserve">Наличие выявленных Недостатков или Несоответствий устанавливается двусторонним актом Генподрядчика и Подрядчика. Для участия в составлении акта, согласования порядка и сроков устранения дефектов Подрядчик обязан направить своего представителя не позднее </w:t>
      </w:r>
      <w:r w:rsidR="00C60BE2">
        <w:rPr>
          <w:bCs/>
          <w:sz w:val="24"/>
          <w:szCs w:val="24"/>
        </w:rPr>
        <w:t>10</w:t>
      </w:r>
      <w:r w:rsidRPr="002863F3">
        <w:rPr>
          <w:bCs/>
          <w:sz w:val="24"/>
          <w:szCs w:val="24"/>
        </w:rPr>
        <w:t xml:space="preserve"> (</w:t>
      </w:r>
      <w:r w:rsidR="00C60BE2">
        <w:rPr>
          <w:bCs/>
          <w:sz w:val="24"/>
          <w:szCs w:val="24"/>
        </w:rPr>
        <w:t>дес</w:t>
      </w:r>
      <w:r w:rsidRPr="002863F3">
        <w:rPr>
          <w:bCs/>
          <w:sz w:val="24"/>
          <w:szCs w:val="24"/>
        </w:rPr>
        <w:t>яти) календарных дней со дня получения письменного извещения Генподрядчика. В случае неявки представителя Подрядчика для составления акта или отказа от его подписания в акте делается отметка об этом, и акт подписывается Генподрядчиком.</w:t>
      </w:r>
    </w:p>
    <w:p w:rsidR="00B44B88" w:rsidRPr="002863F3" w:rsidRDefault="00B44B88" w:rsidP="006F79BF">
      <w:pPr>
        <w:pStyle w:val="a9"/>
        <w:numPr>
          <w:ilvl w:val="1"/>
          <w:numId w:val="25"/>
        </w:numPr>
        <w:tabs>
          <w:tab w:val="left" w:pos="1061"/>
        </w:tabs>
        <w:spacing w:before="0" w:line="240" w:lineRule="auto"/>
        <w:ind w:left="0" w:firstLine="700"/>
        <w:contextualSpacing w:val="0"/>
        <w:rPr>
          <w:sz w:val="24"/>
          <w:szCs w:val="24"/>
        </w:rPr>
      </w:pPr>
      <w:r w:rsidRPr="002863F3">
        <w:rPr>
          <w:sz w:val="24"/>
          <w:szCs w:val="24"/>
        </w:rPr>
        <w:t xml:space="preserve">Подрядчик должен вести свою деятельность в </w:t>
      </w:r>
      <w:r w:rsidRPr="002863F3">
        <w:rPr>
          <w:bCs/>
          <w:sz w:val="24"/>
          <w:szCs w:val="24"/>
        </w:rPr>
        <w:t>Турецкой</w:t>
      </w:r>
      <w:r w:rsidRPr="002863F3">
        <w:rPr>
          <w:sz w:val="24"/>
          <w:szCs w:val="24"/>
        </w:rPr>
        <w:t xml:space="preserve"> Республике в соответствии с требованиями турецкого законодательства (включая, </w:t>
      </w:r>
      <w:proofErr w:type="gramStart"/>
      <w:r w:rsidRPr="002863F3">
        <w:rPr>
          <w:sz w:val="24"/>
          <w:szCs w:val="24"/>
        </w:rPr>
        <w:t>но</w:t>
      </w:r>
      <w:proofErr w:type="gramEnd"/>
      <w:r w:rsidRPr="002863F3">
        <w:rPr>
          <w:sz w:val="24"/>
          <w:szCs w:val="24"/>
        </w:rPr>
        <w:t xml:space="preserve"> не ограничиваясь требованиями турецкого миграционного, трудового и налогового законодательства).</w:t>
      </w:r>
    </w:p>
    <w:p w:rsidR="00B44B88" w:rsidRPr="002863F3" w:rsidRDefault="00B44B88" w:rsidP="002863F3">
      <w:pPr>
        <w:pStyle w:val="aa"/>
        <w:ind w:firstLine="700"/>
        <w:rPr>
          <w:szCs w:val="24"/>
        </w:rPr>
      </w:pPr>
      <w:r w:rsidRPr="002863F3">
        <w:rPr>
          <w:szCs w:val="24"/>
        </w:rPr>
        <w:t>Подрядчик обязуется компенсировать Генподрядчику все без исключения расходы, штрафы, налоги, сборы и иные другие затраты, которые Генподрядчик может понести в результате:</w:t>
      </w:r>
    </w:p>
    <w:p w:rsidR="00B44B88" w:rsidRPr="002863F3" w:rsidRDefault="00B44B88" w:rsidP="002863F3">
      <w:pPr>
        <w:widowControl/>
        <w:numPr>
          <w:ilvl w:val="0"/>
          <w:numId w:val="1"/>
        </w:numPr>
        <w:tabs>
          <w:tab w:val="left" w:pos="993"/>
        </w:tabs>
        <w:spacing w:before="0" w:line="240" w:lineRule="auto"/>
        <w:ind w:left="0" w:firstLine="700"/>
        <w:rPr>
          <w:sz w:val="24"/>
          <w:szCs w:val="24"/>
        </w:rPr>
      </w:pPr>
      <w:r w:rsidRPr="002863F3">
        <w:rPr>
          <w:sz w:val="24"/>
          <w:szCs w:val="24"/>
        </w:rPr>
        <w:t xml:space="preserve">претензий, подлежащих удовлетворению Генподрядчиком в досудебном порядке в соответствии с требованиями законодательства Турецкой Республики, </w:t>
      </w:r>
    </w:p>
    <w:p w:rsidR="00B44B88" w:rsidRPr="002863F3" w:rsidRDefault="00B44B88" w:rsidP="002863F3">
      <w:pPr>
        <w:widowControl/>
        <w:numPr>
          <w:ilvl w:val="0"/>
          <w:numId w:val="1"/>
        </w:numPr>
        <w:tabs>
          <w:tab w:val="left" w:pos="993"/>
        </w:tabs>
        <w:spacing w:before="0" w:line="240" w:lineRule="auto"/>
        <w:ind w:left="0" w:firstLine="700"/>
        <w:rPr>
          <w:sz w:val="24"/>
          <w:szCs w:val="24"/>
        </w:rPr>
      </w:pPr>
      <w:r w:rsidRPr="002863F3">
        <w:rPr>
          <w:sz w:val="24"/>
          <w:szCs w:val="24"/>
        </w:rPr>
        <w:t xml:space="preserve">судебных исков третьих лиц, возникающих вследствие неисполнения Подрядчиком как данных по </w:t>
      </w:r>
      <w:r>
        <w:rPr>
          <w:sz w:val="24"/>
          <w:szCs w:val="24"/>
        </w:rPr>
        <w:t>Договору</w:t>
      </w:r>
      <w:r w:rsidRPr="002863F3">
        <w:rPr>
          <w:sz w:val="24"/>
          <w:szCs w:val="24"/>
        </w:rPr>
        <w:t xml:space="preserve"> гарантий и обязательств, так и нарушения Подрядчиком соответствующего законодательства Турецкой Республики.</w:t>
      </w:r>
    </w:p>
    <w:p w:rsidR="00B44B88" w:rsidRPr="002863F3" w:rsidRDefault="00B44B88" w:rsidP="002863F3">
      <w:pPr>
        <w:spacing w:before="0" w:line="240" w:lineRule="auto"/>
        <w:rPr>
          <w:sz w:val="24"/>
          <w:szCs w:val="24"/>
        </w:rPr>
      </w:pPr>
      <w:r w:rsidRPr="002863F3">
        <w:rPr>
          <w:sz w:val="24"/>
          <w:szCs w:val="24"/>
        </w:rPr>
        <w:t>При получении Генподрядчиком претензии или иска от третьих лиц, связанных с ненадлежащим исполнением Подрядчиком своих обязательств, Генподрядчик обязан уведомить Подрядчика в письменной форме в течение 3 (трех) рабочих дней с момента получения претензии или иска.</w:t>
      </w:r>
    </w:p>
    <w:p w:rsidR="00B44B88" w:rsidRPr="002863F3" w:rsidRDefault="00B44B88" w:rsidP="002863F3">
      <w:pPr>
        <w:spacing w:before="0" w:line="240" w:lineRule="auto"/>
        <w:rPr>
          <w:sz w:val="24"/>
          <w:szCs w:val="24"/>
        </w:rPr>
      </w:pPr>
      <w:r w:rsidRPr="002863F3">
        <w:rPr>
          <w:sz w:val="24"/>
          <w:szCs w:val="24"/>
        </w:rPr>
        <w:t xml:space="preserve">Подрядчик обязан направить двух своих представителей для участия в расследовании фактических обстоятельств дела в течение </w:t>
      </w:r>
      <w:r w:rsidR="00C60BE2">
        <w:rPr>
          <w:sz w:val="24"/>
          <w:szCs w:val="24"/>
        </w:rPr>
        <w:t>5</w:t>
      </w:r>
      <w:r w:rsidRPr="002863F3">
        <w:rPr>
          <w:sz w:val="24"/>
          <w:szCs w:val="24"/>
        </w:rPr>
        <w:t xml:space="preserve"> (</w:t>
      </w:r>
      <w:r w:rsidR="00C60BE2">
        <w:rPr>
          <w:sz w:val="24"/>
          <w:szCs w:val="24"/>
        </w:rPr>
        <w:t>пяти</w:t>
      </w:r>
      <w:r w:rsidRPr="002863F3">
        <w:rPr>
          <w:sz w:val="24"/>
          <w:szCs w:val="24"/>
        </w:rPr>
        <w:t>) рабочих дней с момента получения уведомления от Генподрядчика. Подрядчик, привлеченный Генподрядчиком к участию в деле, но не принявший в нем участия, лишается права доказывать неправильность ведения дела Генподрядчиком.</w:t>
      </w:r>
    </w:p>
    <w:p w:rsidR="00B44B88" w:rsidRPr="002863F3" w:rsidRDefault="00B44B88" w:rsidP="002863F3">
      <w:pPr>
        <w:spacing w:before="0" w:line="240" w:lineRule="auto"/>
        <w:rPr>
          <w:sz w:val="24"/>
          <w:szCs w:val="24"/>
        </w:rPr>
      </w:pPr>
      <w:r w:rsidRPr="002863F3">
        <w:rPr>
          <w:sz w:val="24"/>
          <w:szCs w:val="24"/>
        </w:rPr>
        <w:lastRenderedPageBreak/>
        <w:t>После прибытия представителей Подрядчика Стороны формируют рабочую группу для расследования фактических обстоятельств дела и установления обоснованности предъявляемых к Генподрядчику требований. Рабочая группа в течение 5 (пяти) рабочих дней должна установить все фактические обстоятельства дела и принять решение об обоснованности или необоснованности требований, указанных в претензии или иске. Решение рабочей группы должно быть оформлено в соответствующем протоколе, подписанном всеми членами рабочей группы.</w:t>
      </w:r>
    </w:p>
    <w:p w:rsidR="00B44B88" w:rsidRPr="002863F3" w:rsidRDefault="00B44B88" w:rsidP="002863F3">
      <w:pPr>
        <w:spacing w:before="0" w:line="240" w:lineRule="auto"/>
        <w:rPr>
          <w:sz w:val="24"/>
          <w:szCs w:val="24"/>
        </w:rPr>
      </w:pPr>
      <w:r w:rsidRPr="002863F3">
        <w:rPr>
          <w:sz w:val="24"/>
          <w:szCs w:val="24"/>
        </w:rPr>
        <w:t xml:space="preserve">В случае принятия </w:t>
      </w:r>
      <w:r w:rsidR="0081414A" w:rsidRPr="0081414A">
        <w:rPr>
          <w:sz w:val="24"/>
          <w:szCs w:val="24"/>
        </w:rPr>
        <w:t>рабоч</w:t>
      </w:r>
      <w:r w:rsidR="0081414A">
        <w:rPr>
          <w:sz w:val="24"/>
          <w:szCs w:val="24"/>
        </w:rPr>
        <w:t>ей</w:t>
      </w:r>
      <w:r w:rsidR="0081414A" w:rsidRPr="0081414A">
        <w:rPr>
          <w:sz w:val="24"/>
          <w:szCs w:val="24"/>
        </w:rPr>
        <w:t xml:space="preserve"> групп</w:t>
      </w:r>
      <w:r w:rsidR="0081414A">
        <w:rPr>
          <w:sz w:val="24"/>
          <w:szCs w:val="24"/>
        </w:rPr>
        <w:t>ой</w:t>
      </w:r>
      <w:r w:rsidRPr="002863F3">
        <w:rPr>
          <w:sz w:val="24"/>
          <w:szCs w:val="24"/>
        </w:rPr>
        <w:t xml:space="preserve"> решения об </w:t>
      </w:r>
      <w:proofErr w:type="gramStart"/>
      <w:r w:rsidRPr="002863F3">
        <w:rPr>
          <w:sz w:val="24"/>
          <w:szCs w:val="24"/>
        </w:rPr>
        <w:t>обоснованности</w:t>
      </w:r>
      <w:proofErr w:type="gramEnd"/>
      <w:r w:rsidRPr="002863F3">
        <w:rPr>
          <w:sz w:val="24"/>
          <w:szCs w:val="24"/>
        </w:rPr>
        <w:t xml:space="preserve"> предъявляемой (-ого) претензии (иска) он удовлетворяет заявленные требования. В этом случае Подрядчик возмещает Генподрядчику уплаченные штрафы, налоги, сборы и иные другие затраты в течение 5 (Пяти) рабочих дней с момента получения от Генподрядчика письменного требования с приложенными документами, подтверждающими их оплату.</w:t>
      </w:r>
    </w:p>
    <w:p w:rsidR="00B44B88" w:rsidRPr="002863F3" w:rsidRDefault="00B44B88" w:rsidP="002863F3">
      <w:pPr>
        <w:widowControl/>
        <w:spacing w:before="0" w:line="240" w:lineRule="auto"/>
        <w:rPr>
          <w:sz w:val="24"/>
          <w:szCs w:val="24"/>
        </w:rPr>
      </w:pPr>
      <w:r w:rsidRPr="002863F3">
        <w:rPr>
          <w:sz w:val="24"/>
          <w:szCs w:val="24"/>
        </w:rPr>
        <w:t xml:space="preserve">В случае принятия </w:t>
      </w:r>
      <w:r w:rsidR="0081414A" w:rsidRPr="0081414A">
        <w:rPr>
          <w:sz w:val="24"/>
          <w:szCs w:val="24"/>
        </w:rPr>
        <w:t>рабоч</w:t>
      </w:r>
      <w:r w:rsidR="0081414A">
        <w:rPr>
          <w:sz w:val="24"/>
          <w:szCs w:val="24"/>
        </w:rPr>
        <w:t>ей</w:t>
      </w:r>
      <w:r w:rsidR="0081414A" w:rsidRPr="0081414A">
        <w:rPr>
          <w:sz w:val="24"/>
          <w:szCs w:val="24"/>
        </w:rPr>
        <w:t xml:space="preserve"> групп</w:t>
      </w:r>
      <w:r w:rsidR="0081414A">
        <w:rPr>
          <w:sz w:val="24"/>
          <w:szCs w:val="24"/>
        </w:rPr>
        <w:t>ой</w:t>
      </w:r>
      <w:r w:rsidRPr="002863F3">
        <w:rPr>
          <w:sz w:val="24"/>
          <w:szCs w:val="24"/>
        </w:rPr>
        <w:t xml:space="preserve"> решения о необоснованности предъявляемой претензии он должен предпринять все необходимые действия по рассмотрению спора в судебном порядке.</w:t>
      </w:r>
    </w:p>
    <w:p w:rsidR="00B44B88" w:rsidRPr="002863F3" w:rsidRDefault="00B44B88" w:rsidP="002863F3">
      <w:pPr>
        <w:widowControl/>
        <w:spacing w:before="0" w:line="240" w:lineRule="auto"/>
        <w:rPr>
          <w:spacing w:val="-2"/>
          <w:sz w:val="24"/>
          <w:szCs w:val="24"/>
        </w:rPr>
      </w:pPr>
      <w:proofErr w:type="gramStart"/>
      <w:r w:rsidRPr="002863F3">
        <w:rPr>
          <w:spacing w:val="-2"/>
          <w:sz w:val="24"/>
          <w:szCs w:val="24"/>
        </w:rPr>
        <w:t>При удовлетворении в судебном порядке полностью или в части требований третьих лиц, предъявленных Генподрядчику, по основаниям, ответственность за возникновение которых несет Подрядчик, он обязан возместить Генподрядчику понесенные им убытки в течение 5 (Пяти) рабочих дней с момента получения от Генподрядчика письменного требования с приложенной копией судебного решения, вступившего в законную силу.</w:t>
      </w:r>
      <w:proofErr w:type="gramEnd"/>
    </w:p>
    <w:p w:rsidR="00B44B88" w:rsidRPr="002863F3" w:rsidRDefault="00B44B88" w:rsidP="002863F3">
      <w:pPr>
        <w:pStyle w:val="aa"/>
        <w:ind w:firstLine="700"/>
        <w:rPr>
          <w:szCs w:val="24"/>
        </w:rPr>
      </w:pPr>
      <w:r w:rsidRPr="002863F3">
        <w:rPr>
          <w:szCs w:val="24"/>
        </w:rPr>
        <w:t xml:space="preserve">Генподрядчик имеет право удержать суммы налогов, сборов, штрафов, уплаченных Генподрядчиком в связи с ненадлежащим исполнением Подрядчиком своих обязательств, из сумм вознаграждения, причитающихся Подрядчику за </w:t>
      </w:r>
      <w:r>
        <w:rPr>
          <w:szCs w:val="24"/>
        </w:rPr>
        <w:t>оказанные услуги</w:t>
      </w:r>
      <w:r w:rsidRPr="002863F3">
        <w:rPr>
          <w:szCs w:val="24"/>
        </w:rPr>
        <w:t>. В случае несогласия Подрядчика с удержанием данных сумм он имеет право обратиться в суд за разрешением спора.</w:t>
      </w:r>
    </w:p>
    <w:p w:rsidR="00B44B88" w:rsidRPr="002863F3" w:rsidRDefault="00B44B88" w:rsidP="006F79BF">
      <w:pPr>
        <w:pStyle w:val="a9"/>
        <w:numPr>
          <w:ilvl w:val="1"/>
          <w:numId w:val="25"/>
        </w:numPr>
        <w:tabs>
          <w:tab w:val="left" w:pos="1061"/>
        </w:tabs>
        <w:spacing w:before="0" w:line="240" w:lineRule="auto"/>
        <w:ind w:left="0" w:firstLine="700"/>
        <w:contextualSpacing w:val="0"/>
        <w:rPr>
          <w:sz w:val="24"/>
          <w:szCs w:val="24"/>
        </w:rPr>
      </w:pPr>
      <w:r w:rsidRPr="002863F3">
        <w:rPr>
          <w:sz w:val="24"/>
          <w:szCs w:val="24"/>
        </w:rPr>
        <w:t>Подрядчик несет имущественную ответственность за нарушение интеллектуальных прав (авторских, патентных и иных интеллектуальных прав) третьих лиц.</w:t>
      </w:r>
    </w:p>
    <w:p w:rsidR="00B44B88" w:rsidRPr="002863F3" w:rsidRDefault="00B44B88" w:rsidP="003C06AF">
      <w:pPr>
        <w:pStyle w:val="a9"/>
        <w:numPr>
          <w:ilvl w:val="1"/>
          <w:numId w:val="25"/>
        </w:numPr>
        <w:tabs>
          <w:tab w:val="left" w:pos="1061"/>
        </w:tabs>
        <w:spacing w:before="0" w:line="240" w:lineRule="auto"/>
        <w:ind w:left="0" w:firstLine="700"/>
        <w:contextualSpacing w:val="0"/>
        <w:rPr>
          <w:sz w:val="24"/>
          <w:szCs w:val="24"/>
        </w:rPr>
      </w:pPr>
      <w:proofErr w:type="gramStart"/>
      <w:r w:rsidRPr="002863F3">
        <w:rPr>
          <w:sz w:val="24"/>
          <w:szCs w:val="24"/>
        </w:rPr>
        <w:t xml:space="preserve">В случае возникновения претензий или исков, предъявленных Генподрядчику со стороны третьих лиц, вызванных нарушением их интеллектуальных прав (авторских, патентных и иных интеллектуальных прав), в связи с </w:t>
      </w:r>
      <w:r>
        <w:rPr>
          <w:sz w:val="24"/>
          <w:szCs w:val="24"/>
        </w:rPr>
        <w:t>оказанием</w:t>
      </w:r>
      <w:r w:rsidRPr="002863F3">
        <w:rPr>
          <w:sz w:val="24"/>
          <w:szCs w:val="24"/>
        </w:rPr>
        <w:t xml:space="preserve"> Подрядчиком </w:t>
      </w:r>
      <w:r w:rsidR="00D3474D">
        <w:rPr>
          <w:sz w:val="24"/>
          <w:szCs w:val="24"/>
        </w:rPr>
        <w:t>Услуг</w:t>
      </w:r>
      <w:r w:rsidRPr="002863F3">
        <w:rPr>
          <w:sz w:val="24"/>
          <w:szCs w:val="24"/>
        </w:rPr>
        <w:t xml:space="preserve"> по настоящему </w:t>
      </w:r>
      <w:r>
        <w:rPr>
          <w:sz w:val="24"/>
          <w:szCs w:val="24"/>
        </w:rPr>
        <w:t>Договору</w:t>
      </w:r>
      <w:r w:rsidRPr="002863F3">
        <w:rPr>
          <w:sz w:val="24"/>
          <w:szCs w:val="24"/>
        </w:rPr>
        <w:t>, Подрядчик обязуется урегулировать такие претензии своими силами и за свой счёт, а также возместить Генподрядчику все убытки, вызванные нарушением Подрядчиком интеллектуальных прав (авторских, патентных и иных интеллектуальных прав</w:t>
      </w:r>
      <w:proofErr w:type="gramEnd"/>
      <w:r w:rsidRPr="002863F3">
        <w:rPr>
          <w:sz w:val="24"/>
          <w:szCs w:val="24"/>
        </w:rPr>
        <w:t>) третьих лиц на территории Турецкой Республики.</w:t>
      </w:r>
    </w:p>
    <w:p w:rsidR="00B44B88" w:rsidRPr="002863F3"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rPr>
      </w:pPr>
      <w:r w:rsidRPr="002863F3">
        <w:rPr>
          <w:rFonts w:ascii="Times New Roman" w:hAnsi="Times New Roman"/>
          <w:b/>
          <w:sz w:val="24"/>
          <w:szCs w:val="24"/>
        </w:rPr>
        <w:t>ОТВЕТСТВЕННОСТЬ СТОРОН</w:t>
      </w:r>
    </w:p>
    <w:p w:rsidR="00B44B88" w:rsidRPr="002863F3" w:rsidRDefault="00B44B88" w:rsidP="006F79BF">
      <w:pPr>
        <w:pStyle w:val="a9"/>
        <w:numPr>
          <w:ilvl w:val="1"/>
          <w:numId w:val="26"/>
        </w:numPr>
        <w:tabs>
          <w:tab w:val="left" w:pos="885"/>
        </w:tabs>
        <w:spacing w:before="0" w:line="240" w:lineRule="auto"/>
        <w:ind w:left="34" w:firstLine="709"/>
        <w:contextualSpacing w:val="0"/>
        <w:rPr>
          <w:bCs/>
          <w:sz w:val="24"/>
          <w:szCs w:val="24"/>
        </w:rPr>
      </w:pPr>
      <w:r w:rsidRPr="002863F3">
        <w:rPr>
          <w:bCs/>
          <w:sz w:val="24"/>
          <w:szCs w:val="24"/>
        </w:rPr>
        <w:t xml:space="preserve">За невыполнение либо ненадлежащее выполнение своих обязательств по настоящему </w:t>
      </w:r>
      <w:r>
        <w:rPr>
          <w:sz w:val="24"/>
          <w:szCs w:val="24"/>
        </w:rPr>
        <w:t>Договору</w:t>
      </w:r>
      <w:r w:rsidRPr="002863F3">
        <w:rPr>
          <w:bCs/>
          <w:sz w:val="24"/>
          <w:szCs w:val="24"/>
        </w:rPr>
        <w:t xml:space="preserve"> Стороны несут ответственность, предусмотренную действующим законодательством Российской Федерации.</w:t>
      </w:r>
    </w:p>
    <w:p w:rsidR="00B44B88" w:rsidRPr="002863F3" w:rsidRDefault="00B44B88" w:rsidP="006F79BF">
      <w:pPr>
        <w:pStyle w:val="a9"/>
        <w:numPr>
          <w:ilvl w:val="1"/>
          <w:numId w:val="26"/>
        </w:numPr>
        <w:tabs>
          <w:tab w:val="left" w:pos="1061"/>
        </w:tabs>
        <w:spacing w:before="0" w:line="240" w:lineRule="auto"/>
        <w:ind w:left="0" w:firstLine="700"/>
        <w:contextualSpacing w:val="0"/>
        <w:rPr>
          <w:bCs/>
          <w:sz w:val="24"/>
          <w:szCs w:val="24"/>
        </w:rPr>
      </w:pPr>
      <w:r w:rsidRPr="002863F3">
        <w:rPr>
          <w:bCs/>
          <w:sz w:val="24"/>
          <w:szCs w:val="24"/>
        </w:rPr>
        <w:t xml:space="preserve">Приемка </w:t>
      </w:r>
      <w:r w:rsidR="00D3474D">
        <w:rPr>
          <w:bCs/>
          <w:sz w:val="24"/>
          <w:szCs w:val="24"/>
        </w:rPr>
        <w:t>Услуг</w:t>
      </w:r>
      <w:r>
        <w:rPr>
          <w:bCs/>
          <w:sz w:val="24"/>
          <w:szCs w:val="24"/>
        </w:rPr>
        <w:t xml:space="preserve"> </w:t>
      </w:r>
      <w:r w:rsidRPr="002863F3">
        <w:rPr>
          <w:bCs/>
          <w:sz w:val="24"/>
          <w:szCs w:val="24"/>
        </w:rPr>
        <w:t xml:space="preserve">Генподрядчиком, а также факт (либо потенциальная возможность) осуществления Генподрядчиком контроля и надзора, проведения аудитов и выдачи технических указаний, как указано в п. 3.4.1, 3.4.3, 3.4.5 </w:t>
      </w:r>
      <w:r>
        <w:rPr>
          <w:sz w:val="24"/>
          <w:szCs w:val="24"/>
        </w:rPr>
        <w:t>Договора</w:t>
      </w:r>
      <w:r w:rsidRPr="002863F3">
        <w:rPr>
          <w:bCs/>
          <w:sz w:val="24"/>
          <w:szCs w:val="24"/>
        </w:rPr>
        <w:t xml:space="preserve">, и любые иные аналогичные обстоятельства не освобождают Подрядчика от ответственности за качество и объем </w:t>
      </w:r>
      <w:r>
        <w:rPr>
          <w:bCs/>
          <w:sz w:val="24"/>
          <w:szCs w:val="24"/>
        </w:rPr>
        <w:t>оказанных услуг</w:t>
      </w:r>
      <w:r w:rsidRPr="002863F3">
        <w:rPr>
          <w:bCs/>
          <w:sz w:val="24"/>
          <w:szCs w:val="24"/>
        </w:rPr>
        <w:t xml:space="preserve"> по </w:t>
      </w:r>
      <w:r>
        <w:rPr>
          <w:sz w:val="24"/>
          <w:szCs w:val="24"/>
        </w:rPr>
        <w:t>Договору</w:t>
      </w:r>
      <w:r w:rsidRPr="002863F3">
        <w:rPr>
          <w:bCs/>
          <w:sz w:val="24"/>
          <w:szCs w:val="24"/>
        </w:rPr>
        <w:t>.</w:t>
      </w:r>
    </w:p>
    <w:p w:rsidR="00B44B88" w:rsidRPr="002863F3" w:rsidRDefault="00B44B88" w:rsidP="006F79BF">
      <w:pPr>
        <w:pStyle w:val="a9"/>
        <w:numPr>
          <w:ilvl w:val="1"/>
          <w:numId w:val="26"/>
        </w:numPr>
        <w:tabs>
          <w:tab w:val="left" w:pos="1061"/>
        </w:tabs>
        <w:spacing w:before="0" w:line="240" w:lineRule="auto"/>
        <w:ind w:left="0" w:firstLine="700"/>
        <w:contextualSpacing w:val="0"/>
        <w:rPr>
          <w:sz w:val="24"/>
          <w:szCs w:val="24"/>
        </w:rPr>
      </w:pPr>
      <w:r w:rsidRPr="002863F3">
        <w:rPr>
          <w:sz w:val="24"/>
          <w:szCs w:val="24"/>
        </w:rPr>
        <w:t xml:space="preserve">За нарушение сроков </w:t>
      </w:r>
      <w:r>
        <w:rPr>
          <w:sz w:val="24"/>
          <w:szCs w:val="24"/>
        </w:rPr>
        <w:t xml:space="preserve">оказания </w:t>
      </w:r>
      <w:r w:rsidR="00D3474D">
        <w:rPr>
          <w:sz w:val="24"/>
          <w:szCs w:val="24"/>
        </w:rPr>
        <w:t>Услуг</w:t>
      </w:r>
      <w:r w:rsidRPr="002863F3">
        <w:rPr>
          <w:sz w:val="24"/>
          <w:szCs w:val="24"/>
        </w:rPr>
        <w:t xml:space="preserve">, указанных в </w:t>
      </w:r>
      <w:r w:rsidRPr="002863F3">
        <w:rPr>
          <w:bCs/>
          <w:sz w:val="24"/>
          <w:szCs w:val="24"/>
        </w:rPr>
        <w:t xml:space="preserve">Календарном плане (Приложение № </w:t>
      </w:r>
      <w:r>
        <w:rPr>
          <w:bCs/>
          <w:sz w:val="24"/>
          <w:szCs w:val="24"/>
        </w:rPr>
        <w:t>2</w:t>
      </w:r>
      <w:r w:rsidRPr="002863F3">
        <w:rPr>
          <w:bCs/>
          <w:sz w:val="24"/>
          <w:szCs w:val="24"/>
        </w:rPr>
        <w:t xml:space="preserve"> </w:t>
      </w:r>
      <w:r w:rsidRPr="002863F3">
        <w:rPr>
          <w:sz w:val="24"/>
          <w:szCs w:val="24"/>
        </w:rPr>
        <w:t xml:space="preserve">настоящему </w:t>
      </w:r>
      <w:r>
        <w:rPr>
          <w:sz w:val="24"/>
          <w:szCs w:val="24"/>
        </w:rPr>
        <w:t>Договору</w:t>
      </w:r>
      <w:r w:rsidRPr="002863F3">
        <w:rPr>
          <w:sz w:val="24"/>
          <w:szCs w:val="24"/>
        </w:rPr>
        <w:t xml:space="preserve">), Подрядчик обязуется уплатить Генподрядчику неустойку в размере 0,1% от стоимости подлежащего сдаче-приемке этапа </w:t>
      </w:r>
      <w:r>
        <w:rPr>
          <w:sz w:val="24"/>
          <w:szCs w:val="24"/>
        </w:rPr>
        <w:t>оказанных услуг</w:t>
      </w:r>
      <w:r w:rsidRPr="002863F3">
        <w:rPr>
          <w:sz w:val="24"/>
          <w:szCs w:val="24"/>
        </w:rPr>
        <w:t xml:space="preserve"> за каждый календарный день просрочки, но не более 10% от вышеупомянутой стоимости на основании письменного требования Генподрядчика.</w:t>
      </w:r>
    </w:p>
    <w:p w:rsidR="00B44B88" w:rsidRPr="002863F3" w:rsidRDefault="00B44B88" w:rsidP="006F79BF">
      <w:pPr>
        <w:pStyle w:val="a9"/>
        <w:numPr>
          <w:ilvl w:val="1"/>
          <w:numId w:val="26"/>
        </w:numPr>
        <w:tabs>
          <w:tab w:val="left" w:pos="1061"/>
        </w:tabs>
        <w:spacing w:before="0" w:line="240" w:lineRule="auto"/>
        <w:ind w:left="0" w:firstLine="700"/>
        <w:contextualSpacing w:val="0"/>
        <w:rPr>
          <w:sz w:val="24"/>
          <w:szCs w:val="24"/>
        </w:rPr>
      </w:pPr>
      <w:r>
        <w:rPr>
          <w:sz w:val="24"/>
          <w:szCs w:val="24"/>
        </w:rPr>
        <w:t xml:space="preserve">За </w:t>
      </w:r>
      <w:r w:rsidRPr="002863F3">
        <w:rPr>
          <w:sz w:val="24"/>
          <w:szCs w:val="24"/>
        </w:rPr>
        <w:t xml:space="preserve">нарушение сроков оплаты </w:t>
      </w:r>
      <w:r w:rsidRPr="002863F3">
        <w:rPr>
          <w:bCs/>
          <w:sz w:val="24"/>
          <w:szCs w:val="24"/>
        </w:rPr>
        <w:t>принятых</w:t>
      </w:r>
      <w:r w:rsidRPr="002863F3">
        <w:rPr>
          <w:sz w:val="24"/>
          <w:szCs w:val="24"/>
        </w:rPr>
        <w:t xml:space="preserve"> </w:t>
      </w:r>
      <w:r>
        <w:rPr>
          <w:sz w:val="24"/>
          <w:szCs w:val="24"/>
        </w:rPr>
        <w:t>оказанных услуг</w:t>
      </w:r>
      <w:r w:rsidRPr="002863F3">
        <w:rPr>
          <w:sz w:val="24"/>
          <w:szCs w:val="24"/>
        </w:rPr>
        <w:t xml:space="preserve"> Генподрядчик обязуется уплатить Подрядчику неустойку в размере 0,1% от суммы, причитающейся к выплате, за каждый календарный день просрочки, но не более 10% от суммы просроченного платежа на основании письменного требования Подрядчика.</w:t>
      </w:r>
    </w:p>
    <w:p w:rsidR="00B44B88" w:rsidRPr="002863F3" w:rsidRDefault="00B44B88" w:rsidP="006F79BF">
      <w:pPr>
        <w:pStyle w:val="a9"/>
        <w:numPr>
          <w:ilvl w:val="1"/>
          <w:numId w:val="26"/>
        </w:numPr>
        <w:tabs>
          <w:tab w:val="left" w:pos="1061"/>
        </w:tabs>
        <w:spacing w:before="0" w:line="240" w:lineRule="auto"/>
        <w:ind w:left="0" w:firstLine="700"/>
        <w:contextualSpacing w:val="0"/>
        <w:rPr>
          <w:bCs/>
          <w:sz w:val="24"/>
          <w:szCs w:val="24"/>
        </w:rPr>
      </w:pPr>
      <w:r w:rsidRPr="002863F3">
        <w:rPr>
          <w:bCs/>
          <w:sz w:val="24"/>
          <w:szCs w:val="24"/>
        </w:rPr>
        <w:t xml:space="preserve">Уплата неустойки не освобождает Стороны от исполнения своих </w:t>
      </w:r>
      <w:r w:rsidRPr="002863F3">
        <w:rPr>
          <w:bCs/>
          <w:sz w:val="24"/>
          <w:szCs w:val="24"/>
        </w:rPr>
        <w:lastRenderedPageBreak/>
        <w:t xml:space="preserve">обязательств по настоящему </w:t>
      </w:r>
      <w:r>
        <w:rPr>
          <w:sz w:val="24"/>
          <w:szCs w:val="24"/>
        </w:rPr>
        <w:t>Договору</w:t>
      </w:r>
      <w:r w:rsidRPr="002863F3">
        <w:rPr>
          <w:bCs/>
          <w:sz w:val="24"/>
          <w:szCs w:val="24"/>
        </w:rPr>
        <w:t xml:space="preserve">. Уплаченная Подрядчиком неустойка не освобождают его от обязанности компенсации в полном объеме убытков, причиненных Генподрядчику нарушением </w:t>
      </w:r>
      <w:r>
        <w:rPr>
          <w:bCs/>
          <w:sz w:val="24"/>
          <w:szCs w:val="24"/>
        </w:rPr>
        <w:t>договорных</w:t>
      </w:r>
      <w:r w:rsidRPr="002863F3">
        <w:rPr>
          <w:bCs/>
          <w:sz w:val="24"/>
          <w:szCs w:val="24"/>
        </w:rPr>
        <w:t xml:space="preserve"> обязательств.</w:t>
      </w:r>
    </w:p>
    <w:p w:rsidR="00B44B88" w:rsidRDefault="00B44B88" w:rsidP="006F79BF">
      <w:pPr>
        <w:pStyle w:val="a9"/>
        <w:numPr>
          <w:ilvl w:val="1"/>
          <w:numId w:val="26"/>
        </w:numPr>
        <w:tabs>
          <w:tab w:val="left" w:pos="1061"/>
        </w:tabs>
        <w:spacing w:before="0" w:line="240" w:lineRule="auto"/>
        <w:ind w:left="0" w:firstLine="700"/>
        <w:contextualSpacing w:val="0"/>
        <w:rPr>
          <w:sz w:val="24"/>
          <w:szCs w:val="24"/>
        </w:rPr>
      </w:pPr>
      <w:r w:rsidRPr="002863F3">
        <w:rPr>
          <w:sz w:val="24"/>
          <w:szCs w:val="24"/>
        </w:rPr>
        <w:t xml:space="preserve">Любая из Сторон освобождается от ответственности, если невыполнение ей своих обязательств явилось </w:t>
      </w:r>
      <w:r w:rsidRPr="002863F3">
        <w:rPr>
          <w:bCs/>
          <w:sz w:val="24"/>
          <w:szCs w:val="24"/>
        </w:rPr>
        <w:t>следствием</w:t>
      </w:r>
      <w:r w:rsidRPr="002863F3">
        <w:rPr>
          <w:sz w:val="24"/>
          <w:szCs w:val="24"/>
        </w:rPr>
        <w:t xml:space="preserve"> действия форс-мажорных обстоятельств в соответствии со Статьей 13 настоящего </w:t>
      </w:r>
      <w:r>
        <w:rPr>
          <w:sz w:val="24"/>
          <w:szCs w:val="24"/>
        </w:rPr>
        <w:t>Договора</w:t>
      </w:r>
      <w:r w:rsidRPr="002863F3">
        <w:rPr>
          <w:sz w:val="24"/>
          <w:szCs w:val="24"/>
        </w:rPr>
        <w:t>.</w:t>
      </w:r>
    </w:p>
    <w:p w:rsidR="00B44B88" w:rsidRPr="002863F3"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rPr>
      </w:pPr>
      <w:r w:rsidRPr="002863F3">
        <w:rPr>
          <w:rFonts w:ascii="Times New Roman" w:hAnsi="Times New Roman"/>
          <w:b/>
          <w:sz w:val="24"/>
          <w:szCs w:val="24"/>
        </w:rPr>
        <w:t>ПРОЦЕДУРА РЕШЕНИЯ СПОРНЫХ ВОПРОСОВ</w:t>
      </w:r>
    </w:p>
    <w:p w:rsidR="00B44B88" w:rsidRPr="002863F3" w:rsidRDefault="00B44B88" w:rsidP="006F79BF">
      <w:pPr>
        <w:pStyle w:val="a9"/>
        <w:numPr>
          <w:ilvl w:val="1"/>
          <w:numId w:val="27"/>
        </w:numPr>
        <w:tabs>
          <w:tab w:val="left" w:pos="1061"/>
        </w:tabs>
        <w:spacing w:before="0" w:line="240" w:lineRule="auto"/>
        <w:ind w:left="0" w:firstLine="700"/>
        <w:contextualSpacing w:val="0"/>
        <w:rPr>
          <w:sz w:val="24"/>
          <w:szCs w:val="24"/>
        </w:rPr>
      </w:pPr>
      <w:r w:rsidRPr="002863F3">
        <w:rPr>
          <w:sz w:val="24"/>
          <w:szCs w:val="24"/>
        </w:rPr>
        <w:t xml:space="preserve">Споры, возникающие между Сторонами в связи с неисполнением и ненадлежащим исполнением </w:t>
      </w:r>
      <w:r>
        <w:rPr>
          <w:sz w:val="24"/>
          <w:szCs w:val="24"/>
        </w:rPr>
        <w:t>Договора</w:t>
      </w:r>
      <w:r w:rsidRPr="002863F3">
        <w:rPr>
          <w:sz w:val="24"/>
          <w:szCs w:val="24"/>
        </w:rPr>
        <w:t>, решаются путем переговоров, а также путем направления претензий соответствующей Стороне.</w:t>
      </w:r>
    </w:p>
    <w:p w:rsidR="00B44B88" w:rsidRPr="002863F3" w:rsidRDefault="00B44B88" w:rsidP="006F79BF">
      <w:pPr>
        <w:pStyle w:val="a9"/>
        <w:numPr>
          <w:ilvl w:val="1"/>
          <w:numId w:val="27"/>
        </w:numPr>
        <w:tabs>
          <w:tab w:val="left" w:pos="1061"/>
        </w:tabs>
        <w:spacing w:before="0" w:line="240" w:lineRule="auto"/>
        <w:ind w:left="0" w:firstLine="700"/>
        <w:contextualSpacing w:val="0"/>
        <w:rPr>
          <w:sz w:val="24"/>
          <w:szCs w:val="24"/>
        </w:rPr>
      </w:pPr>
      <w:r w:rsidRPr="002863F3">
        <w:rPr>
          <w:sz w:val="24"/>
          <w:szCs w:val="24"/>
        </w:rPr>
        <w:t xml:space="preserve">Сторона, получившая претензию, </w:t>
      </w:r>
      <w:r w:rsidRPr="002863F3">
        <w:rPr>
          <w:bCs/>
          <w:sz w:val="24"/>
          <w:szCs w:val="24"/>
        </w:rPr>
        <w:t>обязана</w:t>
      </w:r>
      <w:r w:rsidRPr="002863F3">
        <w:rPr>
          <w:sz w:val="24"/>
          <w:szCs w:val="24"/>
        </w:rPr>
        <w:t xml:space="preserve"> в течение 10 (десяти) рабочих дней, следующих за датой получения претензии, рассмотреть полученную претензию и направить другой Стороне мотивированный ответ.</w:t>
      </w:r>
    </w:p>
    <w:p w:rsidR="00B44B88" w:rsidRPr="002863F3" w:rsidRDefault="00B44B88" w:rsidP="006F79BF">
      <w:pPr>
        <w:pStyle w:val="a9"/>
        <w:numPr>
          <w:ilvl w:val="1"/>
          <w:numId w:val="27"/>
        </w:numPr>
        <w:tabs>
          <w:tab w:val="left" w:pos="1061"/>
        </w:tabs>
        <w:spacing w:before="0" w:line="240" w:lineRule="auto"/>
        <w:ind w:left="0" w:firstLine="700"/>
        <w:contextualSpacing w:val="0"/>
        <w:rPr>
          <w:sz w:val="24"/>
          <w:szCs w:val="24"/>
        </w:rPr>
      </w:pPr>
      <w:r w:rsidRPr="002863F3">
        <w:rPr>
          <w:sz w:val="24"/>
          <w:szCs w:val="24"/>
        </w:rPr>
        <w:t>П</w:t>
      </w:r>
      <w:bookmarkStart w:id="4" w:name="OCRUncertain078"/>
      <w:r w:rsidRPr="002863F3">
        <w:rPr>
          <w:sz w:val="24"/>
          <w:szCs w:val="24"/>
        </w:rPr>
        <w:t>исьмо,</w:t>
      </w:r>
      <w:bookmarkEnd w:id="4"/>
      <w:r w:rsidRPr="002863F3">
        <w:rPr>
          <w:sz w:val="24"/>
          <w:szCs w:val="24"/>
        </w:rPr>
        <w:t xml:space="preserve"> содержащее </w:t>
      </w:r>
      <w:bookmarkStart w:id="5" w:name="OCRUncertain079"/>
      <w:r w:rsidRPr="002863F3">
        <w:rPr>
          <w:sz w:val="24"/>
          <w:szCs w:val="24"/>
        </w:rPr>
        <w:t>претензионны</w:t>
      </w:r>
      <w:bookmarkEnd w:id="5"/>
      <w:r w:rsidRPr="002863F3">
        <w:rPr>
          <w:sz w:val="24"/>
          <w:szCs w:val="24"/>
        </w:rPr>
        <w:t xml:space="preserve">е требования, должно быть подписано руководителем или лицом соответствующей Стороны, </w:t>
      </w:r>
      <w:r w:rsidRPr="002863F3">
        <w:rPr>
          <w:bCs/>
          <w:sz w:val="24"/>
          <w:szCs w:val="24"/>
        </w:rPr>
        <w:t>уполномоченным</w:t>
      </w:r>
      <w:r w:rsidRPr="002863F3">
        <w:rPr>
          <w:sz w:val="24"/>
          <w:szCs w:val="24"/>
        </w:rPr>
        <w:t xml:space="preserve"> на подписание таких писем, и должно направляться с нарочным или заказной почтой.</w:t>
      </w:r>
    </w:p>
    <w:p w:rsidR="00B44B88" w:rsidRDefault="00B44B88" w:rsidP="006F79BF">
      <w:pPr>
        <w:pStyle w:val="a9"/>
        <w:numPr>
          <w:ilvl w:val="1"/>
          <w:numId w:val="27"/>
        </w:numPr>
        <w:tabs>
          <w:tab w:val="left" w:pos="1061"/>
        </w:tabs>
        <w:spacing w:before="0" w:line="240" w:lineRule="auto"/>
        <w:ind w:left="34" w:firstLine="709"/>
        <w:contextualSpacing w:val="0"/>
        <w:rPr>
          <w:sz w:val="24"/>
          <w:szCs w:val="24"/>
        </w:rPr>
      </w:pPr>
      <w:r w:rsidRPr="002863F3">
        <w:rPr>
          <w:sz w:val="24"/>
          <w:szCs w:val="24"/>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w:t>
      </w:r>
      <w:r>
        <w:rPr>
          <w:sz w:val="24"/>
          <w:szCs w:val="24"/>
        </w:rPr>
        <w:t>Договора</w:t>
      </w:r>
      <w:r w:rsidRPr="002863F3">
        <w:rPr>
          <w:sz w:val="24"/>
          <w:szCs w:val="24"/>
        </w:rPr>
        <w:t xml:space="preserve"> или в связи с ним, в том числе касающиеся его исполнения, нарушения, прекращения или недействительности, подлежат разрешению в </w:t>
      </w:r>
      <w:r w:rsidRPr="00FB6F7B">
        <w:rPr>
          <w:sz w:val="24"/>
          <w:szCs w:val="24"/>
        </w:rPr>
        <w:t xml:space="preserve">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w:t>
      </w:r>
      <w:proofErr w:type="gramStart"/>
      <w:r w:rsidRPr="00FB6F7B">
        <w:rPr>
          <w:sz w:val="24"/>
          <w:szCs w:val="24"/>
        </w:rPr>
        <w:t>с</w:t>
      </w:r>
      <w:proofErr w:type="gramEnd"/>
      <w:r w:rsidRPr="00FB6F7B">
        <w:rPr>
          <w:sz w:val="24"/>
          <w:szCs w:val="24"/>
        </w:rPr>
        <w:t xml:space="preserve"> </w:t>
      </w:r>
      <w:proofErr w:type="gramStart"/>
      <w:r w:rsidRPr="00FB6F7B">
        <w:rPr>
          <w:sz w:val="24"/>
          <w:szCs w:val="24"/>
        </w:rPr>
        <w:t>его</w:t>
      </w:r>
      <w:proofErr w:type="gramEnd"/>
      <w:r w:rsidRPr="00FB6F7B">
        <w:rPr>
          <w:sz w:val="24"/>
          <w:szCs w:val="24"/>
        </w:rPr>
        <w:t xml:space="preserve"> регламентом. </w:t>
      </w:r>
      <w:r w:rsidRPr="002863F3">
        <w:rPr>
          <w:sz w:val="24"/>
          <w:szCs w:val="24"/>
        </w:rPr>
        <w:t xml:space="preserve"> </w:t>
      </w:r>
    </w:p>
    <w:p w:rsidR="00B44B88" w:rsidRPr="002863F3" w:rsidRDefault="00B44B88" w:rsidP="006F79BF">
      <w:pPr>
        <w:pStyle w:val="a9"/>
        <w:tabs>
          <w:tab w:val="left" w:pos="1061"/>
        </w:tabs>
        <w:spacing w:before="0" w:line="240" w:lineRule="auto"/>
        <w:ind w:left="34" w:firstLine="0"/>
        <w:contextualSpacing w:val="0"/>
        <w:rPr>
          <w:sz w:val="24"/>
          <w:szCs w:val="24"/>
        </w:rPr>
      </w:pPr>
      <w:r w:rsidRPr="002863F3">
        <w:rPr>
          <w:sz w:val="24"/>
          <w:szCs w:val="24"/>
        </w:rPr>
        <w:t>Язык арбитражного разбирательства – русский.</w:t>
      </w:r>
    </w:p>
    <w:p w:rsidR="00B44B88" w:rsidRDefault="00B44B88" w:rsidP="006F79BF">
      <w:pPr>
        <w:pStyle w:val="a9"/>
        <w:numPr>
          <w:ilvl w:val="1"/>
          <w:numId w:val="27"/>
        </w:numPr>
        <w:tabs>
          <w:tab w:val="left" w:pos="1061"/>
        </w:tabs>
        <w:spacing w:before="0" w:line="240" w:lineRule="auto"/>
        <w:ind w:left="34" w:firstLine="709"/>
        <w:contextualSpacing w:val="0"/>
        <w:rPr>
          <w:sz w:val="24"/>
          <w:szCs w:val="24"/>
        </w:rPr>
      </w:pPr>
      <w:r w:rsidRPr="002863F3">
        <w:rPr>
          <w:sz w:val="24"/>
          <w:szCs w:val="24"/>
        </w:rPr>
        <w:t xml:space="preserve">Любое </w:t>
      </w:r>
      <w:r w:rsidRPr="00FB6F7B">
        <w:rPr>
          <w:sz w:val="24"/>
          <w:szCs w:val="24"/>
        </w:rPr>
        <w:t>Решение Третейского суда является окончательным</w:t>
      </w:r>
      <w:r w:rsidRPr="002863F3">
        <w:rPr>
          <w:sz w:val="24"/>
          <w:szCs w:val="24"/>
        </w:rPr>
        <w:t xml:space="preserve"> и </w:t>
      </w:r>
      <w:r w:rsidRPr="002863F3">
        <w:rPr>
          <w:bCs/>
          <w:sz w:val="24"/>
          <w:szCs w:val="24"/>
        </w:rPr>
        <w:t>обязательным</w:t>
      </w:r>
      <w:r w:rsidRPr="002863F3">
        <w:rPr>
          <w:sz w:val="24"/>
          <w:szCs w:val="24"/>
        </w:rPr>
        <w:t xml:space="preserve"> для Сторон.</w:t>
      </w:r>
    </w:p>
    <w:p w:rsidR="00B44B88" w:rsidRPr="002863F3" w:rsidRDefault="00B44B88" w:rsidP="006F79BF">
      <w:pPr>
        <w:pStyle w:val="a9"/>
        <w:numPr>
          <w:ilvl w:val="1"/>
          <w:numId w:val="27"/>
        </w:numPr>
        <w:tabs>
          <w:tab w:val="left" w:pos="1061"/>
        </w:tabs>
        <w:spacing w:before="0" w:line="240" w:lineRule="auto"/>
        <w:ind w:left="34" w:firstLine="709"/>
        <w:contextualSpacing w:val="0"/>
        <w:rPr>
          <w:sz w:val="24"/>
          <w:szCs w:val="24"/>
        </w:rPr>
      </w:pPr>
      <w:r w:rsidRPr="0083476E">
        <w:rPr>
          <w:sz w:val="24"/>
          <w:szCs w:val="24"/>
        </w:rPr>
        <w:t>К условиям настоящего Договора применяется право Российской Федерации.</w:t>
      </w:r>
    </w:p>
    <w:p w:rsidR="00B44B88" w:rsidRPr="002863F3"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lang w:val="ru-RU"/>
        </w:rPr>
      </w:pPr>
      <w:r w:rsidRPr="002863F3">
        <w:rPr>
          <w:rFonts w:ascii="Times New Roman" w:hAnsi="Times New Roman"/>
          <w:b/>
          <w:sz w:val="24"/>
          <w:szCs w:val="24"/>
          <w:lang w:val="ru-RU"/>
        </w:rPr>
        <w:t xml:space="preserve">ОБСТОЯТЕЛЬСТВА </w:t>
      </w:r>
      <w:r w:rsidRPr="004227FA">
        <w:rPr>
          <w:rFonts w:ascii="Times New Roman" w:hAnsi="Times New Roman"/>
          <w:b/>
          <w:sz w:val="24"/>
          <w:szCs w:val="24"/>
          <w:lang w:val="ru-RU"/>
        </w:rPr>
        <w:t>НЕПРЕОДОЛИМОЙ</w:t>
      </w:r>
      <w:r w:rsidRPr="002863F3">
        <w:rPr>
          <w:rFonts w:ascii="Times New Roman" w:hAnsi="Times New Roman"/>
          <w:b/>
          <w:sz w:val="24"/>
          <w:szCs w:val="24"/>
          <w:lang w:val="ru-RU"/>
        </w:rPr>
        <w:t xml:space="preserve"> СИЛЫ (ФОРС-МАЖОР)</w:t>
      </w:r>
    </w:p>
    <w:p w:rsidR="00B44B88" w:rsidRPr="002863F3" w:rsidRDefault="00B44B88" w:rsidP="006F79BF">
      <w:pPr>
        <w:pStyle w:val="a9"/>
        <w:numPr>
          <w:ilvl w:val="1"/>
          <w:numId w:val="28"/>
        </w:numPr>
        <w:tabs>
          <w:tab w:val="left" w:pos="1061"/>
        </w:tabs>
        <w:spacing w:before="0" w:line="240" w:lineRule="auto"/>
        <w:ind w:left="0" w:firstLine="700"/>
        <w:contextualSpacing w:val="0"/>
        <w:rPr>
          <w:sz w:val="24"/>
          <w:szCs w:val="24"/>
        </w:rPr>
      </w:pPr>
      <w:proofErr w:type="gramStart"/>
      <w:r w:rsidRPr="002863F3">
        <w:rPr>
          <w:sz w:val="24"/>
          <w:szCs w:val="24"/>
        </w:rPr>
        <w:t xml:space="preserve">Стороны не несут ответственность за неисполнение или частичное исполнение обязательств по настоящему </w:t>
      </w:r>
      <w:r>
        <w:rPr>
          <w:sz w:val="24"/>
          <w:szCs w:val="24"/>
        </w:rPr>
        <w:t>Договору</w:t>
      </w:r>
      <w:r w:rsidRPr="002863F3">
        <w:rPr>
          <w:sz w:val="24"/>
          <w:szCs w:val="24"/>
        </w:rPr>
        <w:t xml:space="preserve">, если неисполнение или </w:t>
      </w:r>
      <w:r w:rsidRPr="002863F3">
        <w:rPr>
          <w:bCs/>
          <w:sz w:val="24"/>
          <w:szCs w:val="24"/>
        </w:rPr>
        <w:t>частичное</w:t>
      </w:r>
      <w:r w:rsidRPr="002863F3">
        <w:rPr>
          <w:sz w:val="24"/>
          <w:szCs w:val="24"/>
        </w:rPr>
        <w:t xml:space="preserve"> исполнение является следствием непреодолимой силы, в том числе: наводнения, землетрясения и иных природных катастроф, а также войны и военных действий, актов государственных и правительственных органов, возникших после заключения </w:t>
      </w:r>
      <w:r>
        <w:rPr>
          <w:sz w:val="24"/>
          <w:szCs w:val="24"/>
        </w:rPr>
        <w:t>Договора</w:t>
      </w:r>
      <w:r w:rsidRPr="002863F3">
        <w:rPr>
          <w:sz w:val="24"/>
          <w:szCs w:val="24"/>
        </w:rPr>
        <w:t xml:space="preserve"> и препятствующих выполнению </w:t>
      </w:r>
      <w:r>
        <w:rPr>
          <w:sz w:val="24"/>
          <w:szCs w:val="24"/>
        </w:rPr>
        <w:t>договорных</w:t>
      </w:r>
      <w:r w:rsidRPr="002863F3">
        <w:rPr>
          <w:sz w:val="24"/>
          <w:szCs w:val="24"/>
        </w:rPr>
        <w:t xml:space="preserve"> обязательств.</w:t>
      </w:r>
      <w:proofErr w:type="gramEnd"/>
    </w:p>
    <w:p w:rsidR="00B44B88" w:rsidRPr="002863F3" w:rsidRDefault="00B44B88" w:rsidP="006F79BF">
      <w:pPr>
        <w:pStyle w:val="a9"/>
        <w:numPr>
          <w:ilvl w:val="1"/>
          <w:numId w:val="28"/>
        </w:numPr>
        <w:tabs>
          <w:tab w:val="left" w:pos="1061"/>
        </w:tabs>
        <w:spacing w:before="0" w:line="240" w:lineRule="auto"/>
        <w:ind w:left="0" w:firstLine="700"/>
        <w:contextualSpacing w:val="0"/>
        <w:rPr>
          <w:sz w:val="24"/>
          <w:szCs w:val="24"/>
        </w:rPr>
      </w:pPr>
      <w:r w:rsidRPr="002863F3">
        <w:rPr>
          <w:bCs/>
          <w:sz w:val="24"/>
          <w:szCs w:val="24"/>
        </w:rPr>
        <w:t>Сторона</w:t>
      </w:r>
      <w:r w:rsidRPr="002863F3">
        <w:rPr>
          <w:sz w:val="24"/>
          <w:szCs w:val="24"/>
        </w:rPr>
        <w:t xml:space="preserve">, для которой выполнение настоящего </w:t>
      </w:r>
      <w:r>
        <w:rPr>
          <w:sz w:val="24"/>
          <w:szCs w:val="24"/>
        </w:rPr>
        <w:t>Договора</w:t>
      </w:r>
      <w:r w:rsidRPr="002863F3">
        <w:rPr>
          <w:sz w:val="24"/>
          <w:szCs w:val="24"/>
        </w:rPr>
        <w:t xml:space="preserve"> является невозможным вследствие обстоятельств непреодолимой силы, обязана незамедлительно сообщить другой Стороне о наступлении указанных обстоятельств и в течение разумного срока подтвердить факт наступления обстоятельств непреодолимой силы справкой компетентного органа по месту действия обстоятельств непреодолимой силы. </w:t>
      </w:r>
    </w:p>
    <w:p w:rsidR="00B44B88" w:rsidRPr="002863F3" w:rsidRDefault="00B44B88" w:rsidP="002863F3">
      <w:pPr>
        <w:pStyle w:val="aa"/>
        <w:ind w:firstLine="700"/>
        <w:rPr>
          <w:spacing w:val="-2"/>
          <w:szCs w:val="24"/>
        </w:rPr>
      </w:pPr>
      <w:r w:rsidRPr="002863F3">
        <w:rPr>
          <w:spacing w:val="-2"/>
          <w:szCs w:val="24"/>
        </w:rPr>
        <w:t xml:space="preserve">Несообщение лишает Сторону права ссылаться на указанные обстоятельства, как на причины неисполнения или ненадлежащего исполнения обязательств по настоящему </w:t>
      </w:r>
      <w:r>
        <w:rPr>
          <w:szCs w:val="24"/>
        </w:rPr>
        <w:t>Договору</w:t>
      </w:r>
      <w:r w:rsidRPr="002863F3">
        <w:rPr>
          <w:spacing w:val="-2"/>
          <w:szCs w:val="24"/>
        </w:rPr>
        <w:t>.</w:t>
      </w:r>
    </w:p>
    <w:p w:rsidR="00B44B88" w:rsidRPr="002863F3" w:rsidRDefault="00B44B88" w:rsidP="006F79BF">
      <w:pPr>
        <w:pStyle w:val="a9"/>
        <w:numPr>
          <w:ilvl w:val="1"/>
          <w:numId w:val="28"/>
        </w:numPr>
        <w:tabs>
          <w:tab w:val="left" w:pos="1061"/>
        </w:tabs>
        <w:spacing w:before="0" w:line="240" w:lineRule="auto"/>
        <w:ind w:left="0" w:firstLine="700"/>
        <w:contextualSpacing w:val="0"/>
        <w:rPr>
          <w:sz w:val="24"/>
          <w:szCs w:val="24"/>
        </w:rPr>
      </w:pPr>
      <w:r w:rsidRPr="002863F3">
        <w:rPr>
          <w:sz w:val="24"/>
          <w:szCs w:val="24"/>
        </w:rPr>
        <w:t xml:space="preserve">Факт наступления обстоятельств непреодолимой силы (форс-мажор) </w:t>
      </w:r>
      <w:r w:rsidRPr="002863F3">
        <w:rPr>
          <w:bCs/>
          <w:sz w:val="24"/>
          <w:szCs w:val="24"/>
        </w:rPr>
        <w:t>подтверждается</w:t>
      </w:r>
      <w:r w:rsidRPr="002863F3">
        <w:rPr>
          <w:sz w:val="24"/>
          <w:szCs w:val="24"/>
        </w:rPr>
        <w:t xml:space="preserve"> в соответствии с требованиями применимого законодательства.</w:t>
      </w:r>
    </w:p>
    <w:p w:rsidR="00B44B88" w:rsidRPr="002863F3" w:rsidRDefault="00B44B88" w:rsidP="006F79BF">
      <w:pPr>
        <w:pStyle w:val="a9"/>
        <w:numPr>
          <w:ilvl w:val="1"/>
          <w:numId w:val="28"/>
        </w:numPr>
        <w:tabs>
          <w:tab w:val="left" w:pos="1061"/>
        </w:tabs>
        <w:spacing w:before="0" w:line="240" w:lineRule="auto"/>
        <w:ind w:left="0" w:firstLine="700"/>
        <w:contextualSpacing w:val="0"/>
        <w:rPr>
          <w:sz w:val="24"/>
          <w:szCs w:val="24"/>
        </w:rPr>
      </w:pPr>
      <w:r w:rsidRPr="002863F3">
        <w:rPr>
          <w:sz w:val="24"/>
          <w:szCs w:val="24"/>
        </w:rPr>
        <w:t>Сроки выполнения обязатель</w:t>
      </w:r>
      <w:proofErr w:type="gramStart"/>
      <w:r w:rsidRPr="002863F3">
        <w:rPr>
          <w:sz w:val="24"/>
          <w:szCs w:val="24"/>
        </w:rPr>
        <w:t>ств Ст</w:t>
      </w:r>
      <w:proofErr w:type="gramEnd"/>
      <w:r w:rsidRPr="002863F3">
        <w:rPr>
          <w:sz w:val="24"/>
          <w:szCs w:val="24"/>
        </w:rPr>
        <w:t xml:space="preserve">орон по </w:t>
      </w:r>
      <w:r>
        <w:rPr>
          <w:sz w:val="24"/>
          <w:szCs w:val="24"/>
        </w:rPr>
        <w:t>Договор</w:t>
      </w:r>
      <w:r w:rsidRPr="002863F3">
        <w:rPr>
          <w:sz w:val="24"/>
          <w:szCs w:val="24"/>
        </w:rPr>
        <w:t xml:space="preserve">у продлеваются </w:t>
      </w:r>
      <w:r w:rsidRPr="002863F3">
        <w:rPr>
          <w:bCs/>
          <w:sz w:val="24"/>
          <w:szCs w:val="24"/>
        </w:rPr>
        <w:t>на</w:t>
      </w:r>
      <w:r w:rsidRPr="002863F3">
        <w:rPr>
          <w:sz w:val="24"/>
          <w:szCs w:val="24"/>
        </w:rPr>
        <w:t xml:space="preserve"> период, в течение которого действовали обстоятельства непреодолимой силы (форс-мажор).</w:t>
      </w:r>
    </w:p>
    <w:p w:rsidR="00B44B88" w:rsidRPr="002863F3" w:rsidRDefault="00B44B88" w:rsidP="002863F3">
      <w:pPr>
        <w:pStyle w:val="aa"/>
        <w:ind w:firstLine="700"/>
        <w:rPr>
          <w:szCs w:val="24"/>
        </w:rPr>
      </w:pPr>
      <w:r w:rsidRPr="002863F3">
        <w:rPr>
          <w:szCs w:val="24"/>
        </w:rPr>
        <w:t>После прекращения действия обстоятельств непреодолимой силы (форс-мажор) Сторона, ссылающаяся на них, обязана в течение 2 (двух) рабочих дней сообщить об этом в письменной форме другой Стороне.</w:t>
      </w:r>
    </w:p>
    <w:p w:rsidR="00B44B88" w:rsidRPr="002863F3" w:rsidRDefault="00B44B88" w:rsidP="006F79BF">
      <w:pPr>
        <w:pStyle w:val="a9"/>
        <w:numPr>
          <w:ilvl w:val="1"/>
          <w:numId w:val="28"/>
        </w:numPr>
        <w:tabs>
          <w:tab w:val="left" w:pos="1061"/>
        </w:tabs>
        <w:spacing w:before="0" w:line="240" w:lineRule="auto"/>
        <w:ind w:left="0" w:firstLine="700"/>
        <w:contextualSpacing w:val="0"/>
        <w:rPr>
          <w:sz w:val="24"/>
          <w:szCs w:val="24"/>
        </w:rPr>
      </w:pPr>
      <w:r w:rsidRPr="002863F3">
        <w:rPr>
          <w:sz w:val="24"/>
          <w:szCs w:val="24"/>
        </w:rPr>
        <w:t>Сторона, столкнувшаяся с обстоятельствами непреодолимой силы (форс-мажор), должна принять все возможные и разумные меры для избежания или сведения к минимуму последствий таких обстоятельств.</w:t>
      </w:r>
    </w:p>
    <w:p w:rsidR="00B44B88" w:rsidRDefault="00B44B88" w:rsidP="00530791">
      <w:pPr>
        <w:pStyle w:val="a9"/>
        <w:numPr>
          <w:ilvl w:val="1"/>
          <w:numId w:val="28"/>
        </w:numPr>
        <w:tabs>
          <w:tab w:val="left" w:pos="1015"/>
        </w:tabs>
        <w:spacing w:before="0" w:line="240" w:lineRule="auto"/>
        <w:ind w:left="0" w:firstLine="700"/>
        <w:contextualSpacing w:val="0"/>
        <w:rPr>
          <w:sz w:val="24"/>
          <w:szCs w:val="24"/>
        </w:rPr>
      </w:pPr>
      <w:r w:rsidRPr="002863F3">
        <w:rPr>
          <w:sz w:val="24"/>
          <w:szCs w:val="24"/>
        </w:rPr>
        <w:lastRenderedPageBreak/>
        <w:t>Не относятся к обстоятельствам непреодолимой силы (форс-мажор), события, формально подпадающие под определение обстоятельств непреодолимой силы, но, тем не менее, допускающие исполнение обязатель</w:t>
      </w:r>
      <w:proofErr w:type="gramStart"/>
      <w:r w:rsidRPr="002863F3">
        <w:rPr>
          <w:sz w:val="24"/>
          <w:szCs w:val="24"/>
        </w:rPr>
        <w:t>ств пр</w:t>
      </w:r>
      <w:proofErr w:type="gramEnd"/>
      <w:r w:rsidRPr="002863F3">
        <w:rPr>
          <w:sz w:val="24"/>
          <w:szCs w:val="24"/>
        </w:rPr>
        <w:t>и изменении Сторонами формы или способа исполнения этих обязательств.</w:t>
      </w:r>
    </w:p>
    <w:p w:rsidR="00B44B88" w:rsidRPr="002863F3"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rPr>
      </w:pPr>
      <w:r>
        <w:rPr>
          <w:rFonts w:ascii="Times New Roman" w:hAnsi="Times New Roman"/>
          <w:b/>
          <w:sz w:val="24"/>
          <w:szCs w:val="24"/>
        </w:rPr>
        <w:t xml:space="preserve">ПОРЯДОК РАСТОРЖЕНИЯ </w:t>
      </w:r>
      <w:r>
        <w:rPr>
          <w:rFonts w:ascii="Times New Roman" w:hAnsi="Times New Roman"/>
          <w:b/>
          <w:sz w:val="24"/>
          <w:szCs w:val="24"/>
          <w:lang w:val="ru-RU"/>
        </w:rPr>
        <w:t>ДОГОВОРА</w:t>
      </w:r>
    </w:p>
    <w:p w:rsidR="00B44B88" w:rsidRPr="002863F3" w:rsidRDefault="00B44B88" w:rsidP="006F79BF">
      <w:pPr>
        <w:pStyle w:val="a9"/>
        <w:numPr>
          <w:ilvl w:val="1"/>
          <w:numId w:val="29"/>
        </w:numPr>
        <w:tabs>
          <w:tab w:val="left" w:pos="1061"/>
        </w:tabs>
        <w:spacing w:before="0" w:line="240" w:lineRule="auto"/>
        <w:ind w:left="0" w:firstLine="700"/>
        <w:contextualSpacing w:val="0"/>
        <w:rPr>
          <w:sz w:val="24"/>
          <w:szCs w:val="24"/>
        </w:rPr>
      </w:pPr>
      <w:r w:rsidRPr="002863F3">
        <w:rPr>
          <w:bCs/>
          <w:sz w:val="24"/>
          <w:szCs w:val="24"/>
        </w:rPr>
        <w:t>Расторжение</w:t>
      </w:r>
      <w:r w:rsidRPr="002863F3">
        <w:rPr>
          <w:sz w:val="24"/>
          <w:szCs w:val="24"/>
        </w:rPr>
        <w:t xml:space="preserve"> настоящего </w:t>
      </w:r>
      <w:r>
        <w:rPr>
          <w:sz w:val="24"/>
          <w:szCs w:val="24"/>
        </w:rPr>
        <w:t>Договора</w:t>
      </w:r>
      <w:r w:rsidRPr="002863F3">
        <w:rPr>
          <w:sz w:val="24"/>
          <w:szCs w:val="24"/>
        </w:rPr>
        <w:t xml:space="preserve"> возможно по инициативе Генподрядчика, а также по согласию обеих Сторон. Одностороннее расторжение </w:t>
      </w:r>
      <w:r>
        <w:rPr>
          <w:sz w:val="24"/>
          <w:szCs w:val="24"/>
        </w:rPr>
        <w:t>Договора</w:t>
      </w:r>
      <w:r w:rsidRPr="002863F3">
        <w:rPr>
          <w:sz w:val="24"/>
          <w:szCs w:val="24"/>
        </w:rPr>
        <w:t xml:space="preserve">  по инициативе Подрядчика не допускается.</w:t>
      </w:r>
    </w:p>
    <w:p w:rsidR="00B44B88" w:rsidRPr="002863F3" w:rsidRDefault="00B44B88" w:rsidP="006F79BF">
      <w:pPr>
        <w:pStyle w:val="a9"/>
        <w:numPr>
          <w:ilvl w:val="1"/>
          <w:numId w:val="29"/>
        </w:numPr>
        <w:tabs>
          <w:tab w:val="left" w:pos="1061"/>
        </w:tabs>
        <w:spacing w:before="0" w:line="240" w:lineRule="auto"/>
        <w:ind w:left="0" w:firstLine="700"/>
        <w:contextualSpacing w:val="0"/>
        <w:rPr>
          <w:sz w:val="24"/>
          <w:szCs w:val="24"/>
        </w:rPr>
      </w:pPr>
      <w:r w:rsidRPr="002863F3">
        <w:rPr>
          <w:sz w:val="24"/>
          <w:szCs w:val="24"/>
        </w:rPr>
        <w:t xml:space="preserve">Генподрядчик имеет право в одностороннем порядке отказаться от исполнения </w:t>
      </w:r>
      <w:r>
        <w:rPr>
          <w:sz w:val="24"/>
          <w:szCs w:val="24"/>
        </w:rPr>
        <w:t>Договора</w:t>
      </w:r>
      <w:r w:rsidRPr="002863F3">
        <w:rPr>
          <w:sz w:val="24"/>
          <w:szCs w:val="24"/>
        </w:rPr>
        <w:t xml:space="preserve"> без возмещения Подрядчику убытков, причиненных прекращением </w:t>
      </w:r>
      <w:r>
        <w:rPr>
          <w:sz w:val="24"/>
          <w:szCs w:val="24"/>
        </w:rPr>
        <w:t>Договора</w:t>
      </w:r>
      <w:r w:rsidRPr="002863F3">
        <w:rPr>
          <w:sz w:val="24"/>
          <w:szCs w:val="24"/>
        </w:rPr>
        <w:t>, если Подрядчик:</w:t>
      </w:r>
    </w:p>
    <w:p w:rsidR="00B44B88" w:rsidRPr="00287373" w:rsidRDefault="00B44B88" w:rsidP="002863F3">
      <w:pPr>
        <w:pStyle w:val="ac"/>
        <w:spacing w:before="0" w:after="0" w:line="240" w:lineRule="auto"/>
        <w:rPr>
          <w:bCs/>
          <w:sz w:val="24"/>
          <w:szCs w:val="24"/>
          <w:lang w:val="ru-RU"/>
        </w:rPr>
      </w:pPr>
      <w:r w:rsidRPr="00287373">
        <w:rPr>
          <w:bCs/>
          <w:sz w:val="24"/>
          <w:szCs w:val="24"/>
          <w:lang w:val="ru-RU"/>
        </w:rPr>
        <w:t xml:space="preserve">- оказал </w:t>
      </w:r>
      <w:r w:rsidR="00D3474D">
        <w:rPr>
          <w:sz w:val="24"/>
          <w:szCs w:val="24"/>
          <w:lang w:val="ru-RU"/>
        </w:rPr>
        <w:t>Услуги</w:t>
      </w:r>
      <w:r w:rsidRPr="00287373">
        <w:rPr>
          <w:bCs/>
          <w:sz w:val="24"/>
          <w:szCs w:val="24"/>
          <w:lang w:val="ru-RU"/>
        </w:rPr>
        <w:t xml:space="preserve"> с отступлением от Технического задания на оказание </w:t>
      </w:r>
      <w:r w:rsidR="00D3474D">
        <w:rPr>
          <w:bCs/>
          <w:sz w:val="24"/>
          <w:szCs w:val="24"/>
          <w:lang w:val="ru-RU"/>
        </w:rPr>
        <w:t>Услуг</w:t>
      </w:r>
      <w:r w:rsidRPr="00287373">
        <w:rPr>
          <w:bCs/>
          <w:sz w:val="24"/>
          <w:szCs w:val="24"/>
          <w:lang w:val="ru-RU"/>
        </w:rPr>
        <w:t xml:space="preserve"> </w:t>
      </w:r>
      <w:r w:rsidRPr="00287373">
        <w:rPr>
          <w:sz w:val="24"/>
          <w:szCs w:val="24"/>
          <w:lang w:val="ru-RU"/>
        </w:rPr>
        <w:t>(Приложение № 1 к Договору)</w:t>
      </w:r>
      <w:r w:rsidRPr="00287373">
        <w:rPr>
          <w:bCs/>
          <w:sz w:val="24"/>
          <w:szCs w:val="24"/>
          <w:lang w:val="ru-RU"/>
        </w:rPr>
        <w:t>, без согласования таких отступлений с Генподрядчиком. В этом случае Генподрядчик имеет право не оплачивать оказанные услуги, выполненные с отступлением от Технических заданий;</w:t>
      </w:r>
    </w:p>
    <w:p w:rsidR="00B44B88" w:rsidRPr="00287373" w:rsidRDefault="00B44B88" w:rsidP="003C06AF">
      <w:pPr>
        <w:pStyle w:val="ac"/>
        <w:tabs>
          <w:tab w:val="left" w:pos="1026"/>
        </w:tabs>
        <w:spacing w:before="0" w:after="0" w:line="240" w:lineRule="auto"/>
        <w:rPr>
          <w:bCs/>
          <w:sz w:val="24"/>
          <w:szCs w:val="24"/>
          <w:lang w:val="ru-RU"/>
        </w:rPr>
      </w:pPr>
      <w:r w:rsidRPr="00287373">
        <w:rPr>
          <w:bCs/>
          <w:sz w:val="24"/>
          <w:szCs w:val="24"/>
          <w:lang w:val="ru-RU"/>
        </w:rPr>
        <w:t xml:space="preserve">- продемонстрировал намерение прекратить выполнение своих обязательств по </w:t>
      </w:r>
      <w:r w:rsidRPr="00287373">
        <w:rPr>
          <w:sz w:val="24"/>
          <w:szCs w:val="24"/>
          <w:lang w:val="ru-RU"/>
        </w:rPr>
        <w:t>Договору</w:t>
      </w:r>
      <w:r w:rsidRPr="00287373">
        <w:rPr>
          <w:bCs/>
          <w:sz w:val="24"/>
          <w:szCs w:val="24"/>
          <w:lang w:val="ru-RU"/>
        </w:rPr>
        <w:t xml:space="preserve"> или уклоняется от исполнения своих обязательств по </w:t>
      </w:r>
      <w:r w:rsidRPr="00287373">
        <w:rPr>
          <w:sz w:val="24"/>
          <w:szCs w:val="24"/>
          <w:lang w:val="ru-RU"/>
        </w:rPr>
        <w:t>Договору</w:t>
      </w:r>
      <w:r w:rsidRPr="00287373">
        <w:rPr>
          <w:bCs/>
          <w:sz w:val="24"/>
          <w:szCs w:val="24"/>
          <w:lang w:val="ru-RU"/>
        </w:rPr>
        <w:t xml:space="preserve"> в течение 15 (пятнадцати) рабочих дней;</w:t>
      </w:r>
    </w:p>
    <w:p w:rsidR="00B44B88" w:rsidRPr="00287373" w:rsidRDefault="00B44B88" w:rsidP="002863F3">
      <w:pPr>
        <w:pStyle w:val="ac"/>
        <w:spacing w:before="0" w:after="0" w:line="240" w:lineRule="auto"/>
        <w:rPr>
          <w:bCs/>
          <w:sz w:val="24"/>
          <w:szCs w:val="24"/>
          <w:lang w:val="ru-RU"/>
        </w:rPr>
      </w:pPr>
      <w:r w:rsidRPr="00287373">
        <w:rPr>
          <w:bCs/>
          <w:sz w:val="24"/>
          <w:szCs w:val="24"/>
          <w:lang w:val="ru-RU"/>
        </w:rPr>
        <w:t>- задержал срок оказания услуг отдельных этапов на срок более 30 (тридцати) рабочих дней против сроков, предусмотренных Календарным планом;</w:t>
      </w:r>
    </w:p>
    <w:p w:rsidR="00B44B88" w:rsidRPr="00287373" w:rsidRDefault="00B44B88" w:rsidP="002863F3">
      <w:pPr>
        <w:pStyle w:val="ac"/>
        <w:spacing w:before="0" w:after="0" w:line="240" w:lineRule="auto"/>
        <w:rPr>
          <w:bCs/>
          <w:sz w:val="24"/>
          <w:szCs w:val="24"/>
          <w:lang w:val="ru-RU"/>
        </w:rPr>
      </w:pPr>
      <w:r w:rsidRPr="00287373">
        <w:rPr>
          <w:bCs/>
          <w:sz w:val="24"/>
          <w:szCs w:val="24"/>
          <w:lang w:val="ru-RU"/>
        </w:rPr>
        <w:t xml:space="preserve">- не продлил своевременно срок действия лицензий/разрешений, необходимых для оказания </w:t>
      </w:r>
      <w:r w:rsidR="00D3474D">
        <w:rPr>
          <w:bCs/>
          <w:sz w:val="24"/>
          <w:szCs w:val="24"/>
          <w:lang w:val="ru-RU"/>
        </w:rPr>
        <w:t>Услуг</w:t>
      </w:r>
      <w:r w:rsidRPr="00287373">
        <w:rPr>
          <w:bCs/>
          <w:sz w:val="24"/>
          <w:szCs w:val="24"/>
          <w:lang w:val="ru-RU"/>
        </w:rPr>
        <w:t>, а равно в случае аннулирования действующих лицензий/разрешений;</w:t>
      </w:r>
    </w:p>
    <w:p w:rsidR="00B44B88" w:rsidRPr="00287373" w:rsidRDefault="00B44B88" w:rsidP="002863F3">
      <w:pPr>
        <w:pStyle w:val="ac"/>
        <w:spacing w:before="0" w:after="0" w:line="240" w:lineRule="auto"/>
        <w:rPr>
          <w:bCs/>
          <w:sz w:val="24"/>
          <w:szCs w:val="24"/>
          <w:lang w:val="ru-RU"/>
        </w:rPr>
      </w:pPr>
      <w:r w:rsidRPr="00287373">
        <w:rPr>
          <w:bCs/>
          <w:sz w:val="24"/>
          <w:szCs w:val="24"/>
          <w:lang w:val="ru-RU"/>
        </w:rPr>
        <w:t xml:space="preserve"> - заключил договор субподряда на оказание всего объема </w:t>
      </w:r>
      <w:r w:rsidR="00D3474D">
        <w:rPr>
          <w:bCs/>
          <w:sz w:val="24"/>
          <w:szCs w:val="24"/>
          <w:lang w:val="ru-RU"/>
        </w:rPr>
        <w:t>Услуг</w:t>
      </w:r>
      <w:r w:rsidRPr="00287373">
        <w:rPr>
          <w:bCs/>
          <w:sz w:val="24"/>
          <w:szCs w:val="24"/>
          <w:lang w:val="ru-RU"/>
        </w:rPr>
        <w:t xml:space="preserve"> без согласования с Генподрядчиком;</w:t>
      </w:r>
    </w:p>
    <w:p w:rsidR="00B44B88" w:rsidRPr="00287373" w:rsidRDefault="00B44B88" w:rsidP="002863F3">
      <w:pPr>
        <w:pStyle w:val="ac"/>
        <w:spacing w:before="0" w:after="0" w:line="240" w:lineRule="auto"/>
        <w:rPr>
          <w:bCs/>
          <w:sz w:val="24"/>
          <w:szCs w:val="24"/>
          <w:lang w:val="ru-RU"/>
        </w:rPr>
      </w:pPr>
      <w:r w:rsidRPr="00287373">
        <w:rPr>
          <w:bCs/>
          <w:sz w:val="24"/>
          <w:szCs w:val="24"/>
          <w:lang w:val="ru-RU"/>
        </w:rPr>
        <w:t xml:space="preserve">- признан банкротом, в порядке, установленном законодательством Турецкой Республики, либо в отношении него возбуждена процедура банкротства. </w:t>
      </w:r>
    </w:p>
    <w:p w:rsidR="00B44B88" w:rsidRPr="002863F3" w:rsidRDefault="00B44B88" w:rsidP="006F79BF">
      <w:pPr>
        <w:pStyle w:val="a9"/>
        <w:numPr>
          <w:ilvl w:val="1"/>
          <w:numId w:val="29"/>
        </w:numPr>
        <w:tabs>
          <w:tab w:val="left" w:pos="1061"/>
        </w:tabs>
        <w:spacing w:before="0" w:line="240" w:lineRule="auto"/>
        <w:ind w:left="0" w:firstLine="700"/>
        <w:contextualSpacing w:val="0"/>
        <w:rPr>
          <w:sz w:val="24"/>
          <w:szCs w:val="24"/>
        </w:rPr>
      </w:pPr>
      <w:r w:rsidRPr="002863F3">
        <w:rPr>
          <w:sz w:val="24"/>
          <w:szCs w:val="24"/>
        </w:rPr>
        <w:t xml:space="preserve">В случае расторжения </w:t>
      </w:r>
      <w:r>
        <w:rPr>
          <w:sz w:val="24"/>
          <w:szCs w:val="24"/>
        </w:rPr>
        <w:t>Договора</w:t>
      </w:r>
      <w:r w:rsidRPr="002863F3">
        <w:rPr>
          <w:sz w:val="24"/>
          <w:szCs w:val="24"/>
        </w:rPr>
        <w:t xml:space="preserve"> Подрядчик должен по требованию Генподрядчика передать ему результаты </w:t>
      </w:r>
      <w:r>
        <w:rPr>
          <w:sz w:val="24"/>
          <w:szCs w:val="24"/>
        </w:rPr>
        <w:t>оказанных услуг</w:t>
      </w:r>
      <w:r w:rsidRPr="002863F3">
        <w:rPr>
          <w:sz w:val="24"/>
          <w:szCs w:val="24"/>
        </w:rPr>
        <w:t xml:space="preserve">, выполненные Подрядчиком на дату расторжения </w:t>
      </w:r>
      <w:r>
        <w:rPr>
          <w:sz w:val="24"/>
          <w:szCs w:val="24"/>
        </w:rPr>
        <w:t>Договора,</w:t>
      </w:r>
      <w:r w:rsidRPr="002863F3">
        <w:rPr>
          <w:sz w:val="24"/>
          <w:szCs w:val="24"/>
        </w:rPr>
        <w:t xml:space="preserve"> включая </w:t>
      </w:r>
      <w:r w:rsidR="00D3474D">
        <w:rPr>
          <w:sz w:val="24"/>
          <w:szCs w:val="24"/>
        </w:rPr>
        <w:t>Услуги</w:t>
      </w:r>
      <w:r>
        <w:rPr>
          <w:sz w:val="24"/>
          <w:szCs w:val="24"/>
        </w:rPr>
        <w:t>, находящиеся в процессе разработки</w:t>
      </w:r>
      <w:r w:rsidRPr="002863F3">
        <w:rPr>
          <w:sz w:val="24"/>
          <w:szCs w:val="24"/>
        </w:rPr>
        <w:t>.</w:t>
      </w:r>
    </w:p>
    <w:p w:rsidR="00B44B88" w:rsidRPr="002863F3" w:rsidRDefault="00B44B88" w:rsidP="006F79BF">
      <w:pPr>
        <w:pStyle w:val="a9"/>
        <w:numPr>
          <w:ilvl w:val="1"/>
          <w:numId w:val="29"/>
        </w:numPr>
        <w:tabs>
          <w:tab w:val="left" w:pos="1061"/>
        </w:tabs>
        <w:spacing w:before="0" w:line="240" w:lineRule="auto"/>
        <w:ind w:left="0" w:firstLine="700"/>
        <w:contextualSpacing w:val="0"/>
        <w:rPr>
          <w:sz w:val="24"/>
          <w:szCs w:val="24"/>
        </w:rPr>
      </w:pPr>
      <w:r w:rsidRPr="002863F3">
        <w:rPr>
          <w:sz w:val="24"/>
          <w:szCs w:val="24"/>
        </w:rPr>
        <w:t xml:space="preserve">При расторжении </w:t>
      </w:r>
      <w:r>
        <w:rPr>
          <w:sz w:val="24"/>
          <w:szCs w:val="24"/>
        </w:rPr>
        <w:t>Договора</w:t>
      </w:r>
      <w:r w:rsidRPr="002863F3">
        <w:rPr>
          <w:sz w:val="24"/>
          <w:szCs w:val="24"/>
        </w:rPr>
        <w:t xml:space="preserve"> по инициативе Генподрядчика, Генподрядчик направит письменное уведомление Подрядчику. С момента получения такого уведомления, а при согласии обеих Сторон на расторжение </w:t>
      </w:r>
      <w:r>
        <w:rPr>
          <w:sz w:val="24"/>
          <w:szCs w:val="24"/>
        </w:rPr>
        <w:t>Договора</w:t>
      </w:r>
      <w:r w:rsidRPr="002863F3">
        <w:rPr>
          <w:sz w:val="24"/>
          <w:szCs w:val="24"/>
        </w:rPr>
        <w:t xml:space="preserve"> </w:t>
      </w:r>
      <w:proofErr w:type="gramStart"/>
      <w:r w:rsidRPr="002863F3">
        <w:rPr>
          <w:sz w:val="24"/>
          <w:szCs w:val="24"/>
        </w:rPr>
        <w:t>с даты соглашения</w:t>
      </w:r>
      <w:proofErr w:type="gramEnd"/>
      <w:r w:rsidRPr="002863F3">
        <w:rPr>
          <w:sz w:val="24"/>
          <w:szCs w:val="24"/>
        </w:rPr>
        <w:t xml:space="preserve"> о расторжении, Подрядчик незамедлительно прекратит выполнение своих обязательств по данному </w:t>
      </w:r>
      <w:r>
        <w:rPr>
          <w:sz w:val="24"/>
          <w:szCs w:val="24"/>
        </w:rPr>
        <w:t>Договор</w:t>
      </w:r>
      <w:r w:rsidRPr="002863F3">
        <w:rPr>
          <w:sz w:val="24"/>
          <w:szCs w:val="24"/>
        </w:rPr>
        <w:t xml:space="preserve">у. При любом таком прекращении </w:t>
      </w:r>
      <w:r>
        <w:rPr>
          <w:sz w:val="24"/>
          <w:szCs w:val="24"/>
        </w:rPr>
        <w:t>Договора</w:t>
      </w:r>
      <w:r w:rsidRPr="002863F3">
        <w:rPr>
          <w:sz w:val="24"/>
          <w:szCs w:val="24"/>
        </w:rPr>
        <w:t xml:space="preserve"> Генподрядчик выплатит Подрядчику сумму фактически подтвержденных расходов за </w:t>
      </w:r>
      <w:r w:rsidR="00D3474D">
        <w:rPr>
          <w:sz w:val="24"/>
          <w:szCs w:val="24"/>
        </w:rPr>
        <w:t>Услуги</w:t>
      </w:r>
      <w:r w:rsidRPr="002863F3">
        <w:rPr>
          <w:sz w:val="24"/>
          <w:szCs w:val="24"/>
        </w:rPr>
        <w:t xml:space="preserve">, </w:t>
      </w:r>
      <w:r>
        <w:rPr>
          <w:sz w:val="24"/>
          <w:szCs w:val="24"/>
        </w:rPr>
        <w:t>оказанные</w:t>
      </w:r>
      <w:r w:rsidRPr="002863F3">
        <w:rPr>
          <w:sz w:val="24"/>
          <w:szCs w:val="24"/>
        </w:rPr>
        <w:t xml:space="preserve"> Подрядчиком по </w:t>
      </w:r>
      <w:r>
        <w:rPr>
          <w:sz w:val="24"/>
          <w:szCs w:val="24"/>
        </w:rPr>
        <w:t xml:space="preserve">Договору </w:t>
      </w:r>
      <w:r w:rsidRPr="002863F3">
        <w:rPr>
          <w:sz w:val="24"/>
          <w:szCs w:val="24"/>
        </w:rPr>
        <w:t>до даты такого прекращения. При этом Подрядчик не будет иметь права требовать компенсации упущенной выгоды.</w:t>
      </w:r>
    </w:p>
    <w:p w:rsidR="00B44B88" w:rsidRDefault="00B44B88" w:rsidP="003C06AF">
      <w:pPr>
        <w:pStyle w:val="a9"/>
        <w:numPr>
          <w:ilvl w:val="1"/>
          <w:numId w:val="29"/>
        </w:numPr>
        <w:tabs>
          <w:tab w:val="left" w:pos="1061"/>
        </w:tabs>
        <w:spacing w:before="0" w:line="240" w:lineRule="auto"/>
        <w:ind w:left="0" w:firstLine="700"/>
        <w:contextualSpacing w:val="0"/>
        <w:rPr>
          <w:sz w:val="24"/>
          <w:szCs w:val="24"/>
        </w:rPr>
      </w:pPr>
      <w:r w:rsidRPr="002863F3">
        <w:rPr>
          <w:sz w:val="24"/>
          <w:szCs w:val="24"/>
        </w:rPr>
        <w:t xml:space="preserve">Выплачиваемая Подрядчику сумма должна быть определена актом сверки взаиморасчетов на основании Актов сдачи-приемки </w:t>
      </w:r>
      <w:r>
        <w:rPr>
          <w:sz w:val="24"/>
          <w:szCs w:val="24"/>
        </w:rPr>
        <w:t>оказанных услуг</w:t>
      </w:r>
      <w:r w:rsidRPr="002863F3">
        <w:rPr>
          <w:sz w:val="24"/>
          <w:szCs w:val="24"/>
        </w:rPr>
        <w:t xml:space="preserve"> по этапу, подтверждающих объем </w:t>
      </w:r>
      <w:r>
        <w:rPr>
          <w:sz w:val="24"/>
          <w:szCs w:val="24"/>
        </w:rPr>
        <w:t xml:space="preserve">оказанных </w:t>
      </w:r>
      <w:r w:rsidR="00D3474D">
        <w:rPr>
          <w:sz w:val="24"/>
          <w:szCs w:val="24"/>
        </w:rPr>
        <w:t>Услуг</w:t>
      </w:r>
      <w:r w:rsidRPr="002863F3">
        <w:rPr>
          <w:sz w:val="24"/>
          <w:szCs w:val="24"/>
        </w:rPr>
        <w:t xml:space="preserve">, с учетом ранее осуществленных платежей по </w:t>
      </w:r>
      <w:r>
        <w:rPr>
          <w:sz w:val="24"/>
          <w:szCs w:val="24"/>
        </w:rPr>
        <w:t>Договор</w:t>
      </w:r>
      <w:r w:rsidRPr="002863F3">
        <w:rPr>
          <w:sz w:val="24"/>
          <w:szCs w:val="24"/>
        </w:rPr>
        <w:t>у.</w:t>
      </w:r>
    </w:p>
    <w:p w:rsidR="00B44B88" w:rsidRPr="002863F3"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rPr>
      </w:pPr>
      <w:r w:rsidRPr="002863F3">
        <w:rPr>
          <w:rFonts w:ascii="Times New Roman" w:hAnsi="Times New Roman"/>
          <w:b/>
          <w:sz w:val="24"/>
          <w:szCs w:val="24"/>
        </w:rPr>
        <w:t>ПРЕДОСТАВЛЕНИЕ ИНФОРМАЦИИ О СОБСТВЕННИКАХ</w:t>
      </w:r>
    </w:p>
    <w:p w:rsidR="00B44B88" w:rsidRPr="0029598B" w:rsidRDefault="00B44B88" w:rsidP="0029598B">
      <w:pPr>
        <w:pStyle w:val="a9"/>
        <w:numPr>
          <w:ilvl w:val="1"/>
          <w:numId w:val="30"/>
        </w:numPr>
        <w:tabs>
          <w:tab w:val="left" w:pos="1061"/>
        </w:tabs>
        <w:spacing w:before="0" w:line="240" w:lineRule="auto"/>
        <w:ind w:left="0" w:firstLine="700"/>
        <w:contextualSpacing w:val="0"/>
        <w:rPr>
          <w:color w:val="0000FF"/>
          <w:sz w:val="24"/>
          <w:szCs w:val="24"/>
          <w:u w:val="single"/>
        </w:rPr>
      </w:pPr>
      <w:r w:rsidRPr="00A84B84">
        <w:rPr>
          <w:sz w:val="24"/>
          <w:szCs w:val="24"/>
        </w:rPr>
        <w:t>Подрядчик гарантирует, что сведения в отношении всей цепочки собственников и руководителей, включая бенефициаров (в том числе конечных) Подрядчика, направленные с адреса электронной почты</w:t>
      </w:r>
      <w:r w:rsidR="00A84B84" w:rsidRPr="00A84B84">
        <w:rPr>
          <w:sz w:val="24"/>
          <w:szCs w:val="24"/>
        </w:rPr>
        <w:t xml:space="preserve"> </w:t>
      </w:r>
      <w:hyperlink r:id="rId7" w:history="1">
        <w:r w:rsidR="0029598B" w:rsidRPr="0029598B">
          <w:t>____________</w:t>
        </w:r>
      </w:hyperlink>
      <w:r w:rsidRPr="0029598B">
        <w:rPr>
          <w:sz w:val="24"/>
          <w:szCs w:val="24"/>
        </w:rPr>
        <w:t xml:space="preserve"> </w:t>
      </w:r>
      <w:r w:rsidRPr="00A84B84">
        <w:rPr>
          <w:sz w:val="24"/>
          <w:szCs w:val="24"/>
        </w:rPr>
        <w:t xml:space="preserve">Подрядчика на адрес электронной почты Генподрядчика </w:t>
      </w:r>
      <w:hyperlink r:id="rId8" w:history="1">
        <w:r w:rsidR="0029598B" w:rsidRPr="00D86942">
          <w:rPr>
            <w:rStyle w:val="af6"/>
            <w:b/>
            <w:sz w:val="24"/>
            <w:szCs w:val="24"/>
            <w:lang w:val="en-US"/>
          </w:rPr>
          <w:t>tf</w:t>
        </w:r>
        <w:r w:rsidR="0029598B" w:rsidRPr="00D86942">
          <w:rPr>
            <w:rStyle w:val="af6"/>
            <w:b/>
            <w:sz w:val="24"/>
            <w:szCs w:val="24"/>
          </w:rPr>
          <w:t>@</w:t>
        </w:r>
        <w:r w:rsidR="0029598B" w:rsidRPr="00D86942">
          <w:rPr>
            <w:rStyle w:val="af6"/>
            <w:b/>
            <w:sz w:val="24"/>
            <w:szCs w:val="24"/>
            <w:lang w:val="en-US"/>
          </w:rPr>
          <w:t>niaep</w:t>
        </w:r>
        <w:r w:rsidR="0029598B" w:rsidRPr="00D86942">
          <w:rPr>
            <w:rStyle w:val="af6"/>
            <w:b/>
            <w:sz w:val="24"/>
            <w:szCs w:val="24"/>
          </w:rPr>
          <w:t>.</w:t>
        </w:r>
        <w:r w:rsidR="0029598B" w:rsidRPr="00D86942">
          <w:rPr>
            <w:rStyle w:val="af6"/>
            <w:b/>
            <w:sz w:val="24"/>
            <w:szCs w:val="24"/>
            <w:lang w:val="en-US"/>
          </w:rPr>
          <w:t>ru</w:t>
        </w:r>
        <w:r w:rsidR="0029598B" w:rsidRPr="00D86942">
          <w:rPr>
            <w:rStyle w:val="af6"/>
            <w:b/>
            <w:sz w:val="24"/>
            <w:szCs w:val="24"/>
          </w:rPr>
          <w:t xml:space="preserve"> </w:t>
        </w:r>
      </w:hyperlink>
      <w:r w:rsidRPr="0029598B">
        <w:rPr>
          <w:b/>
          <w:sz w:val="24"/>
          <w:szCs w:val="24"/>
        </w:rPr>
        <w:t xml:space="preserve"> </w:t>
      </w:r>
      <w:r w:rsidRPr="0029598B">
        <w:rPr>
          <w:sz w:val="24"/>
          <w:szCs w:val="24"/>
        </w:rPr>
        <w:t>(далее Сведения) являться полными, точными и достоверными.</w:t>
      </w:r>
    </w:p>
    <w:p w:rsidR="00B44B88" w:rsidRPr="002863F3" w:rsidRDefault="00B44B88" w:rsidP="006F79BF">
      <w:pPr>
        <w:pStyle w:val="a9"/>
        <w:numPr>
          <w:ilvl w:val="1"/>
          <w:numId w:val="30"/>
        </w:numPr>
        <w:tabs>
          <w:tab w:val="left" w:pos="1061"/>
        </w:tabs>
        <w:spacing w:before="0" w:line="240" w:lineRule="auto"/>
        <w:ind w:left="0" w:firstLine="700"/>
        <w:contextualSpacing w:val="0"/>
        <w:rPr>
          <w:sz w:val="24"/>
          <w:szCs w:val="24"/>
        </w:rPr>
      </w:pPr>
      <w:r w:rsidRPr="002863F3">
        <w:rPr>
          <w:sz w:val="24"/>
          <w:szCs w:val="24"/>
        </w:rPr>
        <w:t>При изменении Сведений Подрядчик обязан не позднее 5 (пять) календарных дней с момента таких изменений направить Генподрядчику соответ</w:t>
      </w:r>
      <w:r>
        <w:rPr>
          <w:sz w:val="24"/>
          <w:szCs w:val="24"/>
        </w:rPr>
        <w:t>ствующее письменное уведомление</w:t>
      </w:r>
      <w:r w:rsidRPr="002863F3">
        <w:rPr>
          <w:sz w:val="24"/>
          <w:szCs w:val="24"/>
        </w:rPr>
        <w:t>, с приложением копий подтверждающих документов, заверенных нотариусом или уполномоченным должностным лицом Подрядчика.</w:t>
      </w:r>
    </w:p>
    <w:p w:rsidR="00B44B88" w:rsidRPr="002863F3" w:rsidRDefault="00B44B88" w:rsidP="006F79BF">
      <w:pPr>
        <w:pStyle w:val="a9"/>
        <w:numPr>
          <w:ilvl w:val="1"/>
          <w:numId w:val="30"/>
        </w:numPr>
        <w:tabs>
          <w:tab w:val="left" w:pos="1061"/>
        </w:tabs>
        <w:spacing w:before="0" w:line="240" w:lineRule="auto"/>
        <w:ind w:left="0" w:firstLine="700"/>
        <w:contextualSpacing w:val="0"/>
        <w:rPr>
          <w:spacing w:val="-2"/>
          <w:sz w:val="24"/>
          <w:szCs w:val="24"/>
        </w:rPr>
      </w:pPr>
      <w:proofErr w:type="gramStart"/>
      <w:r w:rsidRPr="002863F3">
        <w:rPr>
          <w:spacing w:val="-2"/>
          <w:sz w:val="24"/>
          <w:szCs w:val="24"/>
        </w:rPr>
        <w:t xml:space="preserve">Подрядчик настоящим выдает свое согласие и подтверждает получение ею </w:t>
      </w:r>
      <w:r w:rsidRPr="002863F3">
        <w:rPr>
          <w:spacing w:val="-2"/>
          <w:sz w:val="24"/>
          <w:szCs w:val="24"/>
        </w:rPr>
        <w:lastRenderedPageBreak/>
        <w:t>всех требуемых в соответствии с действующим законодательством Российской Федерации и Турецкой Республики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Генподрядчиком и Госкорпорацией «Росатом», а также на раскрытие Генподрядчиком и Госкорпорацией «Росатом» Сведений, полностью</w:t>
      </w:r>
      <w:proofErr w:type="gramEnd"/>
      <w:r w:rsidRPr="002863F3">
        <w:rPr>
          <w:spacing w:val="-2"/>
          <w:sz w:val="24"/>
          <w:szCs w:val="24"/>
        </w:rPr>
        <w:t xml:space="preserve"> или частично, компетентным органам государственной власти Российской Федерации (в том числе, Федеральной налого</w:t>
      </w:r>
      <w:r>
        <w:rPr>
          <w:spacing w:val="-2"/>
          <w:sz w:val="24"/>
          <w:szCs w:val="24"/>
        </w:rPr>
        <w:t>вой службе Российской Федерации</w:t>
      </w:r>
      <w:r w:rsidRPr="002863F3">
        <w:rPr>
          <w:spacing w:val="-2"/>
          <w:sz w:val="24"/>
          <w:szCs w:val="24"/>
        </w:rPr>
        <w:t xml:space="preserve"> Минэнерго России, Росфинмониторингу, Правительству Российской Федерации) и последующую обработку Сведений такими органами (далее – Раскрытие). Подрядчик освобождает Генподрядчика и Госкорпорацию «Росатом» от любой ответственности в связи с Раскрытием, в том числе, возмещает Генподрядчику и Госкорпорации «Росатом» убытки, понесенные в связи с предъявлением Генподрядчику и/или Госкорпорации «Росатом» претензий, исков и требований любыми третьими лицами, чьи права были или могли быть нарушены таким Раскрытием.</w:t>
      </w:r>
    </w:p>
    <w:p w:rsidR="00B44B88" w:rsidRPr="002863F3" w:rsidRDefault="00B44B88" w:rsidP="006F79BF">
      <w:pPr>
        <w:pStyle w:val="a9"/>
        <w:numPr>
          <w:ilvl w:val="1"/>
          <w:numId w:val="30"/>
        </w:numPr>
        <w:tabs>
          <w:tab w:val="left" w:pos="1061"/>
        </w:tabs>
        <w:spacing w:before="0" w:line="240" w:lineRule="auto"/>
        <w:ind w:left="0" w:firstLine="700"/>
        <w:contextualSpacing w:val="0"/>
        <w:rPr>
          <w:sz w:val="24"/>
          <w:szCs w:val="24"/>
        </w:rPr>
      </w:pPr>
      <w:r w:rsidRPr="002863F3">
        <w:rPr>
          <w:sz w:val="24"/>
          <w:szCs w:val="24"/>
        </w:rPr>
        <w:t xml:space="preserve">Подрядчик подтверждает, что условия настоящего </w:t>
      </w:r>
      <w:r>
        <w:rPr>
          <w:sz w:val="24"/>
          <w:szCs w:val="24"/>
        </w:rPr>
        <w:t>Договора</w:t>
      </w:r>
      <w:r w:rsidRPr="002863F3">
        <w:rPr>
          <w:sz w:val="24"/>
          <w:szCs w:val="24"/>
        </w:rPr>
        <w:t xml:space="preserve"> о предоставлении Сведений и о поддержании их актуальными признаны ими существенными условиями настоящего </w:t>
      </w:r>
      <w:r>
        <w:rPr>
          <w:sz w:val="24"/>
          <w:szCs w:val="24"/>
        </w:rPr>
        <w:t>Договора</w:t>
      </w:r>
      <w:r w:rsidRPr="002863F3">
        <w:rPr>
          <w:sz w:val="24"/>
          <w:szCs w:val="24"/>
        </w:rPr>
        <w:t xml:space="preserve"> в соответствии со статьей 432 Гражданского кодекса Российской Федерации.</w:t>
      </w:r>
    </w:p>
    <w:p w:rsidR="00B44B88" w:rsidRDefault="00B44B88" w:rsidP="009223BF">
      <w:pPr>
        <w:pStyle w:val="a9"/>
        <w:numPr>
          <w:ilvl w:val="1"/>
          <w:numId w:val="30"/>
        </w:numPr>
        <w:tabs>
          <w:tab w:val="left" w:pos="1061"/>
        </w:tabs>
        <w:spacing w:before="0" w:line="240" w:lineRule="auto"/>
        <w:ind w:left="0" w:firstLine="700"/>
        <w:contextualSpacing w:val="0"/>
        <w:rPr>
          <w:sz w:val="24"/>
          <w:szCs w:val="24"/>
        </w:rPr>
      </w:pPr>
      <w:proofErr w:type="gramStart"/>
      <w:r w:rsidRPr="002863F3">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Подрядчиком является основанием для одностороннего отказа Генподрядчика от исполнения </w:t>
      </w:r>
      <w:r>
        <w:rPr>
          <w:sz w:val="24"/>
          <w:szCs w:val="24"/>
        </w:rPr>
        <w:t>Договора</w:t>
      </w:r>
      <w:r w:rsidRPr="002863F3">
        <w:rPr>
          <w:sz w:val="24"/>
          <w:szCs w:val="24"/>
        </w:rPr>
        <w:t xml:space="preserve"> и предъявления Генподрядчиком Подрядчику требования о возмещении убытков, причиненных прекращением </w:t>
      </w:r>
      <w:r>
        <w:rPr>
          <w:sz w:val="24"/>
          <w:szCs w:val="24"/>
        </w:rPr>
        <w:t>Договора.</w:t>
      </w:r>
      <w:proofErr w:type="gramEnd"/>
      <w:r>
        <w:rPr>
          <w:sz w:val="24"/>
          <w:szCs w:val="24"/>
        </w:rPr>
        <w:t xml:space="preserve"> Договор</w:t>
      </w:r>
      <w:r w:rsidRPr="002863F3">
        <w:rPr>
          <w:sz w:val="24"/>
          <w:szCs w:val="24"/>
        </w:rPr>
        <w:t xml:space="preserve"> будет считаться расторгнутым </w:t>
      </w:r>
      <w:proofErr w:type="gramStart"/>
      <w:r w:rsidRPr="002863F3">
        <w:rPr>
          <w:sz w:val="24"/>
          <w:szCs w:val="24"/>
        </w:rPr>
        <w:t>с даты получения</w:t>
      </w:r>
      <w:proofErr w:type="gramEnd"/>
      <w:r w:rsidRPr="002863F3">
        <w:rPr>
          <w:sz w:val="24"/>
          <w:szCs w:val="24"/>
        </w:rPr>
        <w:t xml:space="preserve"> Подрядчиком соответствующего письменного уведомления Генподрядчика, если более поздняя дата не будет установлена в уведомлении.</w:t>
      </w:r>
    </w:p>
    <w:p w:rsidR="00C06CF8" w:rsidRPr="00C96583" w:rsidRDefault="00C06CF8" w:rsidP="00C06CF8">
      <w:pPr>
        <w:pStyle w:val="a9"/>
        <w:tabs>
          <w:tab w:val="left" w:pos="1061"/>
        </w:tabs>
        <w:spacing w:before="0" w:line="240" w:lineRule="auto"/>
        <w:ind w:left="700" w:firstLine="0"/>
        <w:contextualSpacing w:val="0"/>
        <w:rPr>
          <w:sz w:val="20"/>
        </w:rPr>
      </w:pPr>
    </w:p>
    <w:p w:rsidR="00B44B88" w:rsidRPr="002863F3" w:rsidRDefault="00B44B88" w:rsidP="00515B20">
      <w:pPr>
        <w:pStyle w:val="ae"/>
        <w:numPr>
          <w:ilvl w:val="0"/>
          <w:numId w:val="8"/>
        </w:numPr>
        <w:tabs>
          <w:tab w:val="left" w:pos="210"/>
        </w:tabs>
        <w:spacing w:before="240" w:after="120" w:line="240" w:lineRule="auto"/>
        <w:ind w:left="0" w:firstLine="68"/>
        <w:contextualSpacing w:val="0"/>
        <w:jc w:val="center"/>
        <w:rPr>
          <w:rFonts w:ascii="Times New Roman" w:hAnsi="Times New Roman"/>
          <w:b/>
          <w:sz w:val="24"/>
          <w:szCs w:val="24"/>
        </w:rPr>
      </w:pPr>
      <w:r w:rsidRPr="002863F3">
        <w:rPr>
          <w:rFonts w:ascii="Times New Roman" w:hAnsi="Times New Roman"/>
          <w:b/>
          <w:sz w:val="24"/>
          <w:szCs w:val="24"/>
        </w:rPr>
        <w:t>ПРОЧИЕ УСЛОВИЯ</w:t>
      </w:r>
    </w:p>
    <w:p w:rsidR="00B44B88" w:rsidRPr="002863F3" w:rsidRDefault="00B44B88" w:rsidP="006F79BF">
      <w:pPr>
        <w:pStyle w:val="a9"/>
        <w:numPr>
          <w:ilvl w:val="1"/>
          <w:numId w:val="31"/>
        </w:numPr>
        <w:tabs>
          <w:tab w:val="left" w:pos="1061"/>
        </w:tabs>
        <w:spacing w:before="0" w:line="240" w:lineRule="auto"/>
        <w:ind w:left="0" w:firstLine="700"/>
        <w:contextualSpacing w:val="0"/>
        <w:rPr>
          <w:sz w:val="24"/>
          <w:szCs w:val="24"/>
        </w:rPr>
      </w:pPr>
      <w:r w:rsidRPr="002863F3">
        <w:rPr>
          <w:sz w:val="24"/>
          <w:szCs w:val="24"/>
        </w:rPr>
        <w:t xml:space="preserve">Настоящий </w:t>
      </w:r>
      <w:r>
        <w:rPr>
          <w:sz w:val="24"/>
          <w:szCs w:val="24"/>
        </w:rPr>
        <w:t>Договор</w:t>
      </w:r>
      <w:r w:rsidRPr="002863F3">
        <w:rPr>
          <w:sz w:val="24"/>
          <w:szCs w:val="24"/>
        </w:rPr>
        <w:t xml:space="preserve"> вступает в силу </w:t>
      </w:r>
      <w:proofErr w:type="gramStart"/>
      <w:r w:rsidRPr="002863F3">
        <w:rPr>
          <w:sz w:val="24"/>
          <w:szCs w:val="24"/>
        </w:rPr>
        <w:t>с даты</w:t>
      </w:r>
      <w:proofErr w:type="gramEnd"/>
      <w:r w:rsidRPr="002863F3">
        <w:rPr>
          <w:sz w:val="24"/>
          <w:szCs w:val="24"/>
        </w:rPr>
        <w:t xml:space="preserve"> его подписания и действует до полного исполнения Сторонами своих обязательств по </w:t>
      </w:r>
      <w:r>
        <w:rPr>
          <w:sz w:val="24"/>
          <w:szCs w:val="24"/>
        </w:rPr>
        <w:t>Договору</w:t>
      </w:r>
      <w:r w:rsidRPr="002863F3">
        <w:rPr>
          <w:sz w:val="24"/>
          <w:szCs w:val="24"/>
        </w:rPr>
        <w:t xml:space="preserve">. </w:t>
      </w:r>
    </w:p>
    <w:p w:rsidR="00B44B88" w:rsidRPr="002863F3" w:rsidRDefault="00B44B88" w:rsidP="006F79BF">
      <w:pPr>
        <w:pStyle w:val="a9"/>
        <w:numPr>
          <w:ilvl w:val="1"/>
          <w:numId w:val="31"/>
        </w:numPr>
        <w:tabs>
          <w:tab w:val="left" w:pos="1061"/>
        </w:tabs>
        <w:spacing w:before="0" w:line="240" w:lineRule="auto"/>
        <w:ind w:left="0" w:firstLine="700"/>
        <w:contextualSpacing w:val="0"/>
        <w:rPr>
          <w:sz w:val="24"/>
          <w:szCs w:val="24"/>
        </w:rPr>
      </w:pPr>
      <w:r w:rsidRPr="002863F3">
        <w:rPr>
          <w:sz w:val="24"/>
          <w:szCs w:val="24"/>
        </w:rPr>
        <w:t>Подрядчик подтверждает, что он получил полную информацию по всем вопросам, которые могли бы повлиять на сроки</w:t>
      </w:r>
      <w:r>
        <w:rPr>
          <w:sz w:val="24"/>
          <w:szCs w:val="24"/>
        </w:rPr>
        <w:t xml:space="preserve"> оказания</w:t>
      </w:r>
      <w:r w:rsidRPr="002863F3">
        <w:rPr>
          <w:sz w:val="24"/>
          <w:szCs w:val="24"/>
        </w:rPr>
        <w:t xml:space="preserve">, стоимость и качество </w:t>
      </w:r>
      <w:r w:rsidR="00D3474D">
        <w:rPr>
          <w:sz w:val="24"/>
          <w:szCs w:val="24"/>
        </w:rPr>
        <w:t>Услуг</w:t>
      </w:r>
      <w:r w:rsidRPr="002863F3">
        <w:rPr>
          <w:sz w:val="24"/>
          <w:szCs w:val="24"/>
        </w:rPr>
        <w:t xml:space="preserve">. </w:t>
      </w:r>
    </w:p>
    <w:p w:rsidR="00B44B88" w:rsidRPr="002863F3" w:rsidRDefault="00B44B88" w:rsidP="006F79BF">
      <w:pPr>
        <w:pStyle w:val="a9"/>
        <w:numPr>
          <w:ilvl w:val="1"/>
          <w:numId w:val="31"/>
        </w:numPr>
        <w:tabs>
          <w:tab w:val="left" w:pos="1061"/>
        </w:tabs>
        <w:spacing w:before="0" w:line="240" w:lineRule="auto"/>
        <w:ind w:left="0" w:firstLine="700"/>
        <w:contextualSpacing w:val="0"/>
        <w:rPr>
          <w:sz w:val="24"/>
          <w:szCs w:val="24"/>
        </w:rPr>
      </w:pPr>
      <w:r w:rsidRPr="002863F3">
        <w:rPr>
          <w:sz w:val="24"/>
          <w:szCs w:val="24"/>
        </w:rPr>
        <w:t xml:space="preserve">Условия настоящего </w:t>
      </w:r>
      <w:r>
        <w:rPr>
          <w:sz w:val="24"/>
          <w:szCs w:val="24"/>
        </w:rPr>
        <w:t>Договора</w:t>
      </w:r>
      <w:r w:rsidRPr="002863F3">
        <w:rPr>
          <w:sz w:val="24"/>
          <w:szCs w:val="24"/>
        </w:rPr>
        <w:t xml:space="preserve"> могут быть изменены по соглашению Сторон, путем подписания дополнительных соглашений к </w:t>
      </w:r>
      <w:r>
        <w:rPr>
          <w:sz w:val="24"/>
          <w:szCs w:val="24"/>
        </w:rPr>
        <w:t>Договору.</w:t>
      </w:r>
    </w:p>
    <w:p w:rsidR="00B44B88" w:rsidRPr="002863F3" w:rsidRDefault="00B44B88" w:rsidP="002863F3">
      <w:pPr>
        <w:pStyle w:val="aHeader"/>
        <w:tabs>
          <w:tab w:val="clear" w:pos="1985"/>
          <w:tab w:val="left" w:pos="1440"/>
        </w:tabs>
        <w:spacing w:after="0"/>
        <w:ind w:firstLine="700"/>
        <w:jc w:val="both"/>
        <w:rPr>
          <w:rFonts w:ascii="Times New Roman" w:hAnsi="Times New Roman"/>
          <w:szCs w:val="24"/>
        </w:rPr>
      </w:pPr>
      <w:r w:rsidRPr="002863F3">
        <w:rPr>
          <w:rFonts w:ascii="Times New Roman" w:hAnsi="Times New Roman"/>
          <w:szCs w:val="24"/>
        </w:rPr>
        <w:t xml:space="preserve">Любые изменения к настоящему </w:t>
      </w:r>
      <w:r>
        <w:rPr>
          <w:rFonts w:ascii="Times New Roman" w:hAnsi="Times New Roman"/>
          <w:szCs w:val="24"/>
        </w:rPr>
        <w:t>Д</w:t>
      </w:r>
      <w:r w:rsidRPr="009223BF">
        <w:rPr>
          <w:rFonts w:ascii="Times New Roman" w:hAnsi="Times New Roman"/>
          <w:szCs w:val="24"/>
        </w:rPr>
        <w:t>оговору</w:t>
      </w:r>
      <w:r w:rsidRPr="002863F3">
        <w:rPr>
          <w:rFonts w:ascii="Times New Roman" w:hAnsi="Times New Roman"/>
          <w:szCs w:val="24"/>
        </w:rPr>
        <w:t xml:space="preserve"> считаются действительными лишь при условии, если они совершены в письменной форме и подписаны уполномоченными представителями Сторон.</w:t>
      </w:r>
    </w:p>
    <w:p w:rsidR="00B44B88" w:rsidRPr="002863F3" w:rsidRDefault="00B44B88" w:rsidP="005309AE">
      <w:pPr>
        <w:pStyle w:val="a9"/>
        <w:numPr>
          <w:ilvl w:val="1"/>
          <w:numId w:val="31"/>
        </w:numPr>
        <w:tabs>
          <w:tab w:val="left" w:pos="1418"/>
        </w:tabs>
        <w:spacing w:before="0" w:line="240" w:lineRule="auto"/>
        <w:ind w:left="0" w:firstLine="709"/>
        <w:contextualSpacing w:val="0"/>
        <w:rPr>
          <w:sz w:val="24"/>
          <w:szCs w:val="24"/>
        </w:rPr>
      </w:pPr>
      <w:r w:rsidRPr="002863F3">
        <w:rPr>
          <w:sz w:val="24"/>
          <w:szCs w:val="24"/>
        </w:rPr>
        <w:t xml:space="preserve">Все </w:t>
      </w:r>
      <w:r w:rsidR="00D3474D">
        <w:rPr>
          <w:sz w:val="24"/>
          <w:szCs w:val="24"/>
        </w:rPr>
        <w:t>Услуги</w:t>
      </w:r>
      <w:r w:rsidRPr="002863F3">
        <w:rPr>
          <w:sz w:val="24"/>
          <w:szCs w:val="24"/>
        </w:rPr>
        <w:t xml:space="preserve"> по настоящему </w:t>
      </w:r>
      <w:r>
        <w:rPr>
          <w:sz w:val="24"/>
          <w:szCs w:val="24"/>
        </w:rPr>
        <w:t>Договору</w:t>
      </w:r>
      <w:r w:rsidRPr="002863F3">
        <w:rPr>
          <w:sz w:val="24"/>
          <w:szCs w:val="24"/>
        </w:rPr>
        <w:t xml:space="preserve"> </w:t>
      </w:r>
      <w:r w:rsidR="005309AE" w:rsidRPr="002863F3">
        <w:rPr>
          <w:sz w:val="24"/>
          <w:szCs w:val="24"/>
        </w:rPr>
        <w:t>выполняются во исполнение</w:t>
      </w:r>
      <w:r w:rsidR="005309AE" w:rsidRPr="005309AE">
        <w:rPr>
          <w:sz w:val="24"/>
          <w:szCs w:val="24"/>
        </w:rPr>
        <w:t xml:space="preserve"> </w:t>
      </w:r>
      <w:r w:rsidR="00B27924">
        <w:rPr>
          <w:sz w:val="24"/>
          <w:szCs w:val="24"/>
        </w:rPr>
        <w:t xml:space="preserve">Дополнительного Соглашения № 19 от 10.06.2015г. к </w:t>
      </w:r>
      <w:r w:rsidR="005309AE">
        <w:rPr>
          <w:sz w:val="24"/>
          <w:szCs w:val="24"/>
        </w:rPr>
        <w:t>Договор</w:t>
      </w:r>
      <w:r w:rsidR="00B27924">
        <w:rPr>
          <w:sz w:val="24"/>
          <w:szCs w:val="24"/>
        </w:rPr>
        <w:t>у</w:t>
      </w:r>
      <w:r w:rsidR="005309AE">
        <w:rPr>
          <w:sz w:val="24"/>
          <w:szCs w:val="24"/>
        </w:rPr>
        <w:t xml:space="preserve"> об</w:t>
      </w:r>
      <w:r w:rsidR="005309AE" w:rsidRPr="005309AE">
        <w:rPr>
          <w:sz w:val="24"/>
          <w:szCs w:val="24"/>
        </w:rPr>
        <w:t xml:space="preserve"> оказани</w:t>
      </w:r>
      <w:r w:rsidR="005309AE">
        <w:rPr>
          <w:sz w:val="24"/>
          <w:szCs w:val="24"/>
        </w:rPr>
        <w:t>и</w:t>
      </w:r>
      <w:r w:rsidR="005309AE" w:rsidRPr="005309AE">
        <w:rPr>
          <w:sz w:val="24"/>
          <w:szCs w:val="24"/>
        </w:rPr>
        <w:t xml:space="preserve"> услуг технического заказчика</w:t>
      </w:r>
      <w:r w:rsidR="005309AE">
        <w:rPr>
          <w:sz w:val="24"/>
          <w:szCs w:val="24"/>
        </w:rPr>
        <w:t xml:space="preserve"> по </w:t>
      </w:r>
      <w:r w:rsidR="005309AE" w:rsidRPr="005309AE">
        <w:rPr>
          <w:sz w:val="24"/>
          <w:szCs w:val="24"/>
        </w:rPr>
        <w:t>разработк</w:t>
      </w:r>
      <w:r w:rsidR="005309AE">
        <w:rPr>
          <w:sz w:val="24"/>
          <w:szCs w:val="24"/>
        </w:rPr>
        <w:t>е</w:t>
      </w:r>
      <w:r w:rsidR="005309AE" w:rsidRPr="005309AE">
        <w:rPr>
          <w:sz w:val="24"/>
          <w:szCs w:val="24"/>
        </w:rPr>
        <w:t xml:space="preserve"> тех</w:t>
      </w:r>
      <w:r w:rsidR="005309AE">
        <w:rPr>
          <w:sz w:val="24"/>
          <w:szCs w:val="24"/>
        </w:rPr>
        <w:t xml:space="preserve">нической </w:t>
      </w:r>
      <w:r w:rsidR="005309AE" w:rsidRPr="005309AE">
        <w:rPr>
          <w:sz w:val="24"/>
          <w:szCs w:val="24"/>
        </w:rPr>
        <w:t>документации на сооружение</w:t>
      </w:r>
      <w:r w:rsidR="005309AE">
        <w:rPr>
          <w:sz w:val="24"/>
          <w:szCs w:val="24"/>
        </w:rPr>
        <w:t xml:space="preserve"> АЭС «АККУЮ» от 15.11.</w:t>
      </w:r>
      <w:r w:rsidRPr="002863F3">
        <w:rPr>
          <w:sz w:val="24"/>
          <w:szCs w:val="24"/>
        </w:rPr>
        <w:t>201</w:t>
      </w:r>
      <w:r w:rsidR="005309AE">
        <w:rPr>
          <w:sz w:val="24"/>
          <w:szCs w:val="24"/>
        </w:rPr>
        <w:t>2</w:t>
      </w:r>
      <w:r w:rsidRPr="002863F3">
        <w:rPr>
          <w:sz w:val="24"/>
          <w:szCs w:val="24"/>
        </w:rPr>
        <w:t>.</w:t>
      </w:r>
    </w:p>
    <w:p w:rsidR="00B44B88" w:rsidRPr="002863F3" w:rsidRDefault="00B44B88" w:rsidP="006F79BF">
      <w:pPr>
        <w:pStyle w:val="a9"/>
        <w:numPr>
          <w:ilvl w:val="1"/>
          <w:numId w:val="31"/>
        </w:numPr>
        <w:tabs>
          <w:tab w:val="left" w:pos="1061"/>
        </w:tabs>
        <w:spacing w:before="0" w:line="240" w:lineRule="auto"/>
        <w:ind w:left="0" w:firstLine="700"/>
        <w:contextualSpacing w:val="0"/>
        <w:rPr>
          <w:sz w:val="24"/>
          <w:szCs w:val="24"/>
        </w:rPr>
      </w:pPr>
      <w:r w:rsidRPr="002863F3">
        <w:rPr>
          <w:sz w:val="24"/>
          <w:szCs w:val="24"/>
        </w:rPr>
        <w:t xml:space="preserve">Настоящий </w:t>
      </w:r>
      <w:r>
        <w:rPr>
          <w:sz w:val="24"/>
          <w:szCs w:val="24"/>
        </w:rPr>
        <w:t>Договор</w:t>
      </w:r>
      <w:r w:rsidRPr="002863F3">
        <w:rPr>
          <w:sz w:val="24"/>
          <w:szCs w:val="24"/>
        </w:rPr>
        <w:t xml:space="preserve"> подписан __________________ 201</w:t>
      </w:r>
      <w:r w:rsidR="00663AC3">
        <w:rPr>
          <w:sz w:val="24"/>
          <w:szCs w:val="24"/>
        </w:rPr>
        <w:t>_</w:t>
      </w:r>
      <w:r w:rsidRPr="002863F3">
        <w:rPr>
          <w:sz w:val="24"/>
          <w:szCs w:val="24"/>
        </w:rPr>
        <w:t xml:space="preserve"> года в одном экземпляре</w:t>
      </w:r>
      <w:r w:rsidR="00C23422">
        <w:rPr>
          <w:sz w:val="24"/>
          <w:szCs w:val="24"/>
        </w:rPr>
        <w:t>,</w:t>
      </w:r>
      <w:r w:rsidRPr="002863F3">
        <w:rPr>
          <w:sz w:val="24"/>
          <w:szCs w:val="24"/>
        </w:rPr>
        <w:t xml:space="preserve"> </w:t>
      </w:r>
      <w:r w:rsidR="00C23422" w:rsidRPr="002863F3">
        <w:rPr>
          <w:sz w:val="24"/>
          <w:szCs w:val="24"/>
        </w:rPr>
        <w:t>текст</w:t>
      </w:r>
      <w:r w:rsidRPr="002863F3">
        <w:rPr>
          <w:sz w:val="24"/>
          <w:szCs w:val="24"/>
        </w:rPr>
        <w:t xml:space="preserve"> которого составлен на русском </w:t>
      </w:r>
      <w:r w:rsidR="005309AE">
        <w:rPr>
          <w:sz w:val="24"/>
          <w:szCs w:val="24"/>
        </w:rPr>
        <w:t>языке</w:t>
      </w:r>
      <w:r w:rsidRPr="002863F3">
        <w:rPr>
          <w:sz w:val="24"/>
          <w:szCs w:val="24"/>
        </w:rPr>
        <w:t xml:space="preserve">. Генподрядчик изготавливает для Подрядчика копию настоящего </w:t>
      </w:r>
      <w:r>
        <w:rPr>
          <w:sz w:val="24"/>
          <w:szCs w:val="24"/>
        </w:rPr>
        <w:t>Договора</w:t>
      </w:r>
      <w:r w:rsidRPr="002863F3">
        <w:rPr>
          <w:sz w:val="24"/>
          <w:szCs w:val="24"/>
        </w:rPr>
        <w:t>, заверенную подписью уполномоченного лица и печатью Генподрядчика в течение</w:t>
      </w:r>
      <w:r w:rsidR="005309AE">
        <w:rPr>
          <w:sz w:val="24"/>
          <w:szCs w:val="24"/>
        </w:rPr>
        <w:t xml:space="preserve"> 5</w:t>
      </w:r>
      <w:r w:rsidRPr="002863F3">
        <w:rPr>
          <w:sz w:val="24"/>
          <w:szCs w:val="24"/>
        </w:rPr>
        <w:t xml:space="preserve"> </w:t>
      </w:r>
      <w:r w:rsidR="005309AE">
        <w:rPr>
          <w:sz w:val="24"/>
          <w:szCs w:val="24"/>
        </w:rPr>
        <w:t>(</w:t>
      </w:r>
      <w:r w:rsidRPr="002863F3">
        <w:rPr>
          <w:sz w:val="24"/>
          <w:szCs w:val="24"/>
        </w:rPr>
        <w:t>пяти</w:t>
      </w:r>
      <w:r w:rsidR="005309AE">
        <w:rPr>
          <w:sz w:val="24"/>
          <w:szCs w:val="24"/>
        </w:rPr>
        <w:t>)</w:t>
      </w:r>
      <w:r w:rsidRPr="002863F3">
        <w:rPr>
          <w:sz w:val="24"/>
          <w:szCs w:val="24"/>
        </w:rPr>
        <w:t xml:space="preserve"> рабочих дней </w:t>
      </w:r>
      <w:proofErr w:type="gramStart"/>
      <w:r w:rsidRPr="002863F3">
        <w:rPr>
          <w:sz w:val="24"/>
          <w:szCs w:val="24"/>
        </w:rPr>
        <w:t>с даты подписания</w:t>
      </w:r>
      <w:proofErr w:type="gramEnd"/>
      <w:r w:rsidRPr="002863F3">
        <w:rPr>
          <w:sz w:val="24"/>
          <w:szCs w:val="24"/>
        </w:rPr>
        <w:t xml:space="preserve"> </w:t>
      </w:r>
      <w:r>
        <w:rPr>
          <w:sz w:val="24"/>
          <w:szCs w:val="24"/>
        </w:rPr>
        <w:t>Договора</w:t>
      </w:r>
      <w:r w:rsidRPr="002863F3">
        <w:rPr>
          <w:sz w:val="24"/>
          <w:szCs w:val="24"/>
        </w:rPr>
        <w:t>.</w:t>
      </w:r>
    </w:p>
    <w:p w:rsidR="00B44B88" w:rsidRPr="002863F3" w:rsidRDefault="00B44B88" w:rsidP="006F79BF">
      <w:pPr>
        <w:pStyle w:val="a9"/>
        <w:numPr>
          <w:ilvl w:val="1"/>
          <w:numId w:val="31"/>
        </w:numPr>
        <w:tabs>
          <w:tab w:val="left" w:pos="1061"/>
        </w:tabs>
        <w:spacing w:before="0" w:line="240" w:lineRule="auto"/>
        <w:ind w:left="0" w:firstLine="700"/>
        <w:contextualSpacing w:val="0"/>
        <w:rPr>
          <w:sz w:val="24"/>
          <w:szCs w:val="24"/>
        </w:rPr>
      </w:pPr>
      <w:r w:rsidRPr="002863F3">
        <w:rPr>
          <w:sz w:val="24"/>
          <w:szCs w:val="24"/>
        </w:rPr>
        <w:t xml:space="preserve">Все дополнительные соглашения к настоящему </w:t>
      </w:r>
      <w:r>
        <w:rPr>
          <w:sz w:val="24"/>
          <w:szCs w:val="24"/>
        </w:rPr>
        <w:t>Договору</w:t>
      </w:r>
      <w:r w:rsidRPr="002863F3">
        <w:rPr>
          <w:sz w:val="24"/>
          <w:szCs w:val="24"/>
        </w:rPr>
        <w:t xml:space="preserve"> являются его неотъемлемой частью и имеют юридическую силу только в рамках </w:t>
      </w:r>
      <w:r>
        <w:rPr>
          <w:sz w:val="24"/>
          <w:szCs w:val="24"/>
        </w:rPr>
        <w:t>Договора</w:t>
      </w:r>
      <w:r w:rsidRPr="002863F3">
        <w:rPr>
          <w:sz w:val="24"/>
          <w:szCs w:val="24"/>
        </w:rPr>
        <w:t>.</w:t>
      </w:r>
    </w:p>
    <w:p w:rsidR="00B44B88" w:rsidRPr="002863F3" w:rsidRDefault="00B44B88" w:rsidP="006F79BF">
      <w:pPr>
        <w:pStyle w:val="a9"/>
        <w:numPr>
          <w:ilvl w:val="1"/>
          <w:numId w:val="31"/>
        </w:numPr>
        <w:tabs>
          <w:tab w:val="left" w:pos="1061"/>
        </w:tabs>
        <w:spacing w:before="0" w:line="240" w:lineRule="auto"/>
        <w:ind w:left="0" w:firstLine="700"/>
        <w:contextualSpacing w:val="0"/>
        <w:rPr>
          <w:sz w:val="24"/>
          <w:szCs w:val="24"/>
        </w:rPr>
      </w:pPr>
      <w:r w:rsidRPr="002863F3">
        <w:rPr>
          <w:sz w:val="24"/>
          <w:szCs w:val="24"/>
        </w:rPr>
        <w:t xml:space="preserve">Гербовый сбор по </w:t>
      </w:r>
      <w:r>
        <w:rPr>
          <w:sz w:val="24"/>
          <w:szCs w:val="24"/>
        </w:rPr>
        <w:t>Договору</w:t>
      </w:r>
      <w:r w:rsidRPr="002863F3">
        <w:rPr>
          <w:sz w:val="24"/>
          <w:szCs w:val="24"/>
        </w:rPr>
        <w:t xml:space="preserve">, взимаемый по законодательству Турецкой Республики, оплачивает </w:t>
      </w:r>
      <w:r w:rsidR="005309AE">
        <w:rPr>
          <w:sz w:val="24"/>
          <w:szCs w:val="24"/>
        </w:rPr>
        <w:t>Генп</w:t>
      </w:r>
      <w:r w:rsidRPr="002863F3">
        <w:rPr>
          <w:sz w:val="24"/>
          <w:szCs w:val="24"/>
        </w:rPr>
        <w:t>одрядчик</w:t>
      </w:r>
      <w:r w:rsidR="005309AE">
        <w:rPr>
          <w:sz w:val="24"/>
          <w:szCs w:val="24"/>
        </w:rPr>
        <w:t xml:space="preserve"> за свой счет</w:t>
      </w:r>
      <w:r w:rsidRPr="002863F3">
        <w:rPr>
          <w:sz w:val="24"/>
          <w:szCs w:val="24"/>
        </w:rPr>
        <w:t>.</w:t>
      </w:r>
    </w:p>
    <w:p w:rsidR="00B44B88" w:rsidRPr="002863F3" w:rsidRDefault="00B44B88" w:rsidP="006F79BF">
      <w:pPr>
        <w:pStyle w:val="a9"/>
        <w:numPr>
          <w:ilvl w:val="1"/>
          <w:numId w:val="31"/>
        </w:numPr>
        <w:tabs>
          <w:tab w:val="left" w:pos="1061"/>
        </w:tabs>
        <w:spacing w:before="0" w:line="240" w:lineRule="auto"/>
        <w:ind w:left="0" w:firstLine="700"/>
        <w:contextualSpacing w:val="0"/>
        <w:rPr>
          <w:sz w:val="24"/>
          <w:szCs w:val="24"/>
        </w:rPr>
      </w:pPr>
      <w:r w:rsidRPr="002863F3">
        <w:rPr>
          <w:sz w:val="24"/>
          <w:szCs w:val="24"/>
        </w:rPr>
        <w:t xml:space="preserve">Любые уведомления, которые должен выдать Генподрядчик или которые Подрядчик </w:t>
      </w:r>
      <w:proofErr w:type="gramStart"/>
      <w:r w:rsidRPr="002863F3">
        <w:rPr>
          <w:sz w:val="24"/>
          <w:szCs w:val="24"/>
        </w:rPr>
        <w:t>направляет Генподрядчику должны</w:t>
      </w:r>
      <w:proofErr w:type="gramEnd"/>
      <w:r w:rsidRPr="002863F3">
        <w:rPr>
          <w:sz w:val="24"/>
          <w:szCs w:val="24"/>
        </w:rPr>
        <w:t xml:space="preserve"> быть оформлены в письменном виде и адресованы: </w:t>
      </w:r>
    </w:p>
    <w:p w:rsidR="00B44B88" w:rsidRPr="002863F3" w:rsidRDefault="00B44B88" w:rsidP="004227FA">
      <w:pPr>
        <w:spacing w:before="0" w:line="240" w:lineRule="auto"/>
        <w:ind w:firstLine="697"/>
        <w:rPr>
          <w:b/>
          <w:sz w:val="24"/>
          <w:szCs w:val="24"/>
        </w:rPr>
      </w:pPr>
      <w:r w:rsidRPr="002863F3">
        <w:rPr>
          <w:b/>
          <w:sz w:val="24"/>
          <w:szCs w:val="24"/>
        </w:rPr>
        <w:t>Генподрядчик</w:t>
      </w:r>
    </w:p>
    <w:p w:rsidR="00B44B88" w:rsidRPr="002863F3" w:rsidRDefault="00B44B88" w:rsidP="004227FA">
      <w:pPr>
        <w:tabs>
          <w:tab w:val="left" w:pos="1440"/>
        </w:tabs>
        <w:spacing w:before="0" w:line="240" w:lineRule="auto"/>
        <w:ind w:firstLine="697"/>
        <w:rPr>
          <w:b/>
          <w:bCs/>
          <w:sz w:val="24"/>
          <w:szCs w:val="24"/>
        </w:rPr>
      </w:pPr>
      <w:proofErr w:type="gramStart"/>
      <w:r w:rsidRPr="002863F3">
        <w:rPr>
          <w:b/>
          <w:bCs/>
          <w:sz w:val="24"/>
          <w:szCs w:val="24"/>
          <w:lang w:val="en-US"/>
        </w:rPr>
        <w:lastRenderedPageBreak/>
        <w:t>e</w:t>
      </w:r>
      <w:r w:rsidRPr="002863F3">
        <w:rPr>
          <w:b/>
          <w:bCs/>
          <w:sz w:val="24"/>
          <w:szCs w:val="24"/>
        </w:rPr>
        <w:t>-</w:t>
      </w:r>
      <w:r w:rsidRPr="002863F3">
        <w:rPr>
          <w:b/>
          <w:bCs/>
          <w:sz w:val="24"/>
          <w:szCs w:val="24"/>
          <w:lang w:val="en-US"/>
        </w:rPr>
        <w:t>mail</w:t>
      </w:r>
      <w:proofErr w:type="gramEnd"/>
      <w:r w:rsidRPr="002863F3">
        <w:rPr>
          <w:b/>
          <w:bCs/>
          <w:sz w:val="24"/>
          <w:szCs w:val="24"/>
        </w:rPr>
        <w:t xml:space="preserve">: </w:t>
      </w:r>
    </w:p>
    <w:p w:rsidR="00B44B88" w:rsidRPr="002863F3" w:rsidRDefault="00B44B88" w:rsidP="004227FA">
      <w:pPr>
        <w:spacing w:before="0" w:line="240" w:lineRule="auto"/>
        <w:ind w:firstLine="697"/>
        <w:rPr>
          <w:sz w:val="24"/>
          <w:szCs w:val="24"/>
        </w:rPr>
      </w:pPr>
      <w:r w:rsidRPr="002863F3">
        <w:rPr>
          <w:b/>
          <w:sz w:val="24"/>
          <w:szCs w:val="24"/>
        </w:rPr>
        <w:t>Подрядчик</w:t>
      </w:r>
    </w:p>
    <w:p w:rsidR="00B44B88" w:rsidRPr="002863F3" w:rsidRDefault="00B44B88" w:rsidP="004227FA">
      <w:pPr>
        <w:tabs>
          <w:tab w:val="left" w:pos="1440"/>
        </w:tabs>
        <w:spacing w:before="0" w:line="240" w:lineRule="auto"/>
        <w:ind w:firstLine="697"/>
        <w:rPr>
          <w:b/>
          <w:bCs/>
          <w:sz w:val="24"/>
          <w:szCs w:val="24"/>
        </w:rPr>
      </w:pPr>
      <w:proofErr w:type="gramStart"/>
      <w:r w:rsidRPr="002863F3">
        <w:rPr>
          <w:b/>
          <w:bCs/>
          <w:sz w:val="24"/>
          <w:szCs w:val="24"/>
          <w:lang w:val="en-US"/>
        </w:rPr>
        <w:t>e</w:t>
      </w:r>
      <w:r w:rsidRPr="002863F3">
        <w:rPr>
          <w:b/>
          <w:bCs/>
          <w:sz w:val="24"/>
          <w:szCs w:val="24"/>
        </w:rPr>
        <w:t>-</w:t>
      </w:r>
      <w:r w:rsidRPr="002863F3">
        <w:rPr>
          <w:b/>
          <w:bCs/>
          <w:sz w:val="24"/>
          <w:szCs w:val="24"/>
          <w:lang w:val="en-US"/>
        </w:rPr>
        <w:t>mail</w:t>
      </w:r>
      <w:proofErr w:type="gramEnd"/>
      <w:r w:rsidRPr="002863F3">
        <w:rPr>
          <w:b/>
          <w:bCs/>
          <w:sz w:val="24"/>
          <w:szCs w:val="24"/>
        </w:rPr>
        <w:t xml:space="preserve">: </w:t>
      </w:r>
    </w:p>
    <w:p w:rsidR="00B44B88" w:rsidRPr="002863F3" w:rsidRDefault="00B44B88" w:rsidP="006F79BF">
      <w:pPr>
        <w:pStyle w:val="a9"/>
        <w:numPr>
          <w:ilvl w:val="1"/>
          <w:numId w:val="31"/>
        </w:numPr>
        <w:tabs>
          <w:tab w:val="left" w:pos="1061"/>
        </w:tabs>
        <w:spacing w:before="0" w:line="240" w:lineRule="auto"/>
        <w:ind w:left="0" w:firstLine="700"/>
        <w:contextualSpacing w:val="0"/>
        <w:rPr>
          <w:sz w:val="24"/>
          <w:szCs w:val="24"/>
        </w:rPr>
      </w:pPr>
      <w:r w:rsidRPr="002863F3">
        <w:rPr>
          <w:sz w:val="24"/>
          <w:szCs w:val="24"/>
        </w:rPr>
        <w:t xml:space="preserve">Неотъемлемой частью настоящего </w:t>
      </w:r>
      <w:r>
        <w:rPr>
          <w:sz w:val="24"/>
          <w:szCs w:val="24"/>
        </w:rPr>
        <w:t>Договора</w:t>
      </w:r>
      <w:r w:rsidRPr="002863F3">
        <w:rPr>
          <w:sz w:val="24"/>
          <w:szCs w:val="24"/>
        </w:rPr>
        <w:t xml:space="preserve"> являются следующие Приложения:</w:t>
      </w:r>
    </w:p>
    <w:p w:rsidR="00B44B88" w:rsidRDefault="00B44B88" w:rsidP="002863F3">
      <w:pPr>
        <w:pStyle w:val="aHeader"/>
        <w:tabs>
          <w:tab w:val="clear" w:pos="1985"/>
          <w:tab w:val="left" w:pos="1440"/>
        </w:tabs>
        <w:spacing w:after="0"/>
        <w:ind w:firstLine="700"/>
        <w:jc w:val="both"/>
        <w:rPr>
          <w:rFonts w:ascii="Times New Roman" w:hAnsi="Times New Roman"/>
          <w:bCs/>
          <w:szCs w:val="24"/>
        </w:rPr>
      </w:pPr>
      <w:r w:rsidRPr="002863F3">
        <w:rPr>
          <w:rFonts w:ascii="Times New Roman" w:hAnsi="Times New Roman"/>
          <w:bCs/>
          <w:szCs w:val="24"/>
        </w:rPr>
        <w:t xml:space="preserve">- Приложение № 1 – Техническое задание на </w:t>
      </w:r>
      <w:r w:rsidRPr="004C2EBC">
        <w:rPr>
          <w:rFonts w:ascii="Times New Roman" w:hAnsi="Times New Roman"/>
          <w:bCs/>
          <w:szCs w:val="24"/>
        </w:rPr>
        <w:t xml:space="preserve">оказание </w:t>
      </w:r>
      <w:r w:rsidR="00D3474D">
        <w:rPr>
          <w:rFonts w:ascii="Times New Roman" w:hAnsi="Times New Roman"/>
          <w:bCs/>
          <w:szCs w:val="24"/>
        </w:rPr>
        <w:t>Услуг</w:t>
      </w:r>
      <w:r w:rsidR="009C3F57">
        <w:rPr>
          <w:rFonts w:ascii="Times New Roman" w:hAnsi="Times New Roman"/>
          <w:bCs/>
          <w:szCs w:val="24"/>
        </w:rPr>
        <w:t xml:space="preserve"> Договора</w:t>
      </w:r>
      <w:r w:rsidRPr="002863F3">
        <w:rPr>
          <w:rFonts w:ascii="Times New Roman" w:hAnsi="Times New Roman"/>
          <w:bCs/>
          <w:szCs w:val="24"/>
        </w:rPr>
        <w:t>;</w:t>
      </w:r>
    </w:p>
    <w:p w:rsidR="009C3F57" w:rsidRDefault="009C3F57" w:rsidP="00015BF8">
      <w:pPr>
        <w:pStyle w:val="aHeader"/>
        <w:tabs>
          <w:tab w:val="clear" w:pos="1985"/>
        </w:tabs>
        <w:spacing w:after="0"/>
        <w:ind w:firstLine="700"/>
        <w:jc w:val="both"/>
        <w:rPr>
          <w:rFonts w:ascii="Times New Roman" w:hAnsi="Times New Roman"/>
          <w:bCs/>
          <w:szCs w:val="24"/>
        </w:rPr>
      </w:pPr>
      <w:r w:rsidRPr="002863F3">
        <w:rPr>
          <w:rFonts w:ascii="Times New Roman" w:hAnsi="Times New Roman"/>
          <w:bCs/>
          <w:szCs w:val="24"/>
        </w:rPr>
        <w:t>- Приложение № 1</w:t>
      </w:r>
      <w:r>
        <w:rPr>
          <w:rFonts w:ascii="Times New Roman" w:hAnsi="Times New Roman"/>
          <w:bCs/>
          <w:szCs w:val="24"/>
        </w:rPr>
        <w:t>.1</w:t>
      </w:r>
      <w:r w:rsidRPr="002863F3">
        <w:rPr>
          <w:rFonts w:ascii="Times New Roman" w:hAnsi="Times New Roman"/>
          <w:bCs/>
          <w:szCs w:val="24"/>
        </w:rPr>
        <w:t xml:space="preserve"> – Техническое задание на </w:t>
      </w:r>
      <w:r w:rsidRPr="004C2EBC">
        <w:rPr>
          <w:rFonts w:ascii="Times New Roman" w:hAnsi="Times New Roman"/>
          <w:bCs/>
          <w:szCs w:val="24"/>
        </w:rPr>
        <w:t xml:space="preserve">оказание </w:t>
      </w:r>
      <w:r>
        <w:rPr>
          <w:rFonts w:ascii="Times New Roman" w:hAnsi="Times New Roman"/>
          <w:bCs/>
          <w:szCs w:val="24"/>
        </w:rPr>
        <w:t>Услуг</w:t>
      </w:r>
      <w:r w:rsidR="00016442">
        <w:rPr>
          <w:rFonts w:ascii="Times New Roman" w:hAnsi="Times New Roman"/>
          <w:bCs/>
          <w:szCs w:val="24"/>
        </w:rPr>
        <w:t xml:space="preserve"> по </w:t>
      </w:r>
      <w:r w:rsidR="00016442" w:rsidRPr="00016442">
        <w:rPr>
          <w:rFonts w:ascii="Times New Roman" w:hAnsi="Times New Roman"/>
          <w:bCs/>
          <w:szCs w:val="24"/>
        </w:rPr>
        <w:t>ЗПУПД Г</w:t>
      </w:r>
      <w:r w:rsidR="00016442">
        <w:rPr>
          <w:rFonts w:ascii="Times New Roman" w:hAnsi="Times New Roman"/>
          <w:bCs/>
          <w:szCs w:val="24"/>
        </w:rPr>
        <w:t>;</w:t>
      </w:r>
    </w:p>
    <w:p w:rsidR="009C3F57" w:rsidRPr="002863F3" w:rsidRDefault="009C3F57" w:rsidP="002863F3">
      <w:pPr>
        <w:pStyle w:val="aHeader"/>
        <w:tabs>
          <w:tab w:val="clear" w:pos="1985"/>
          <w:tab w:val="left" w:pos="1440"/>
        </w:tabs>
        <w:spacing w:after="0"/>
        <w:ind w:firstLine="700"/>
        <w:jc w:val="both"/>
        <w:rPr>
          <w:rFonts w:ascii="Times New Roman" w:hAnsi="Times New Roman"/>
          <w:bCs/>
          <w:szCs w:val="24"/>
        </w:rPr>
      </w:pPr>
      <w:r w:rsidRPr="002863F3">
        <w:rPr>
          <w:rFonts w:ascii="Times New Roman" w:hAnsi="Times New Roman"/>
          <w:bCs/>
          <w:szCs w:val="24"/>
        </w:rPr>
        <w:t>- Приложение № 1</w:t>
      </w:r>
      <w:r>
        <w:rPr>
          <w:rFonts w:ascii="Times New Roman" w:hAnsi="Times New Roman"/>
          <w:bCs/>
          <w:szCs w:val="24"/>
        </w:rPr>
        <w:t>.2</w:t>
      </w:r>
      <w:r w:rsidRPr="002863F3">
        <w:rPr>
          <w:rFonts w:ascii="Times New Roman" w:hAnsi="Times New Roman"/>
          <w:bCs/>
          <w:szCs w:val="24"/>
        </w:rPr>
        <w:t xml:space="preserve"> – Техническое задание на </w:t>
      </w:r>
      <w:r w:rsidRPr="004C2EBC">
        <w:rPr>
          <w:rFonts w:ascii="Times New Roman" w:hAnsi="Times New Roman"/>
          <w:bCs/>
          <w:szCs w:val="24"/>
        </w:rPr>
        <w:t xml:space="preserve">оказание </w:t>
      </w:r>
      <w:r>
        <w:rPr>
          <w:rFonts w:ascii="Times New Roman" w:hAnsi="Times New Roman"/>
          <w:bCs/>
          <w:szCs w:val="24"/>
        </w:rPr>
        <w:t>Услуг</w:t>
      </w:r>
      <w:r w:rsidR="00016442">
        <w:rPr>
          <w:rFonts w:ascii="Times New Roman" w:hAnsi="Times New Roman"/>
          <w:bCs/>
          <w:szCs w:val="24"/>
        </w:rPr>
        <w:t xml:space="preserve"> по</w:t>
      </w:r>
      <w:r w:rsidR="00016442" w:rsidRPr="00016442">
        <w:rPr>
          <w:rFonts w:ascii="Times New Roman" w:hAnsi="Times New Roman"/>
          <w:bCs/>
          <w:szCs w:val="24"/>
        </w:rPr>
        <w:t xml:space="preserve"> ЗПУПД РЭ</w:t>
      </w:r>
      <w:r w:rsidR="00016442">
        <w:rPr>
          <w:rFonts w:ascii="Times New Roman" w:hAnsi="Times New Roman"/>
          <w:bCs/>
          <w:szCs w:val="24"/>
        </w:rPr>
        <w:t>;</w:t>
      </w:r>
    </w:p>
    <w:p w:rsidR="00B44B88" w:rsidRPr="002863F3" w:rsidRDefault="00B44B88" w:rsidP="002863F3">
      <w:pPr>
        <w:pStyle w:val="aHeader"/>
        <w:tabs>
          <w:tab w:val="clear" w:pos="1985"/>
          <w:tab w:val="left" w:pos="1440"/>
        </w:tabs>
        <w:spacing w:after="0"/>
        <w:ind w:firstLine="700"/>
        <w:jc w:val="both"/>
        <w:rPr>
          <w:rFonts w:ascii="Times New Roman" w:hAnsi="Times New Roman"/>
          <w:bCs/>
          <w:szCs w:val="24"/>
        </w:rPr>
      </w:pPr>
      <w:r w:rsidRPr="002863F3">
        <w:rPr>
          <w:rFonts w:ascii="Times New Roman" w:hAnsi="Times New Roman"/>
          <w:bCs/>
          <w:szCs w:val="24"/>
        </w:rPr>
        <w:t xml:space="preserve">- Приложение № </w:t>
      </w:r>
      <w:r>
        <w:rPr>
          <w:rFonts w:ascii="Times New Roman" w:hAnsi="Times New Roman"/>
          <w:bCs/>
          <w:szCs w:val="24"/>
        </w:rPr>
        <w:t>2</w:t>
      </w:r>
      <w:r w:rsidRPr="002863F3">
        <w:rPr>
          <w:rFonts w:ascii="Times New Roman" w:hAnsi="Times New Roman"/>
          <w:bCs/>
          <w:szCs w:val="24"/>
        </w:rPr>
        <w:t xml:space="preserve"> – Календарный план </w:t>
      </w:r>
      <w:r w:rsidRPr="004C2EBC">
        <w:rPr>
          <w:rFonts w:ascii="Times New Roman" w:hAnsi="Times New Roman"/>
          <w:bCs/>
          <w:szCs w:val="24"/>
        </w:rPr>
        <w:t>оказани</w:t>
      </w:r>
      <w:r>
        <w:rPr>
          <w:rFonts w:ascii="Times New Roman" w:hAnsi="Times New Roman"/>
          <w:bCs/>
          <w:szCs w:val="24"/>
        </w:rPr>
        <w:t>я</w:t>
      </w:r>
      <w:r w:rsidRPr="004C2EBC">
        <w:rPr>
          <w:rFonts w:ascii="Times New Roman" w:hAnsi="Times New Roman"/>
          <w:bCs/>
          <w:szCs w:val="24"/>
        </w:rPr>
        <w:t xml:space="preserve"> </w:t>
      </w:r>
      <w:r w:rsidR="00D3474D">
        <w:rPr>
          <w:rFonts w:ascii="Times New Roman" w:hAnsi="Times New Roman"/>
          <w:bCs/>
          <w:szCs w:val="24"/>
        </w:rPr>
        <w:t>Услуг</w:t>
      </w:r>
      <w:r w:rsidRPr="002863F3">
        <w:rPr>
          <w:rFonts w:ascii="Times New Roman" w:hAnsi="Times New Roman"/>
          <w:bCs/>
          <w:szCs w:val="24"/>
        </w:rPr>
        <w:t>;</w:t>
      </w:r>
    </w:p>
    <w:p w:rsidR="00B44B88" w:rsidRDefault="00B44B88" w:rsidP="002863F3">
      <w:pPr>
        <w:pStyle w:val="aHeader"/>
        <w:tabs>
          <w:tab w:val="clear" w:pos="1985"/>
          <w:tab w:val="left" w:pos="1440"/>
        </w:tabs>
        <w:spacing w:after="0"/>
        <w:ind w:firstLine="700"/>
        <w:jc w:val="both"/>
        <w:rPr>
          <w:rFonts w:ascii="Times New Roman" w:hAnsi="Times New Roman"/>
          <w:bCs/>
          <w:szCs w:val="24"/>
        </w:rPr>
      </w:pPr>
      <w:r>
        <w:rPr>
          <w:rFonts w:ascii="Times New Roman" w:hAnsi="Times New Roman"/>
          <w:bCs/>
          <w:szCs w:val="24"/>
        </w:rPr>
        <w:t>- Приложение № 3</w:t>
      </w:r>
      <w:r w:rsidRPr="002863F3">
        <w:rPr>
          <w:rFonts w:ascii="Times New Roman" w:hAnsi="Times New Roman"/>
          <w:bCs/>
          <w:szCs w:val="24"/>
        </w:rPr>
        <w:t xml:space="preserve"> </w:t>
      </w:r>
      <w:r>
        <w:rPr>
          <w:rFonts w:ascii="Times New Roman" w:hAnsi="Times New Roman"/>
          <w:bCs/>
          <w:szCs w:val="24"/>
        </w:rPr>
        <w:t>–</w:t>
      </w:r>
      <w:r w:rsidRPr="002863F3">
        <w:rPr>
          <w:rFonts w:ascii="Times New Roman" w:hAnsi="Times New Roman"/>
          <w:bCs/>
          <w:szCs w:val="24"/>
        </w:rPr>
        <w:t xml:space="preserve"> </w:t>
      </w:r>
      <w:r>
        <w:rPr>
          <w:rFonts w:ascii="Times New Roman" w:hAnsi="Times New Roman"/>
          <w:bCs/>
          <w:szCs w:val="24"/>
        </w:rPr>
        <w:t xml:space="preserve">Расчет цены </w:t>
      </w:r>
      <w:r w:rsidR="009C3F57">
        <w:rPr>
          <w:rFonts w:ascii="Times New Roman" w:hAnsi="Times New Roman"/>
          <w:bCs/>
          <w:szCs w:val="24"/>
        </w:rPr>
        <w:t>Д</w:t>
      </w:r>
      <w:r>
        <w:rPr>
          <w:rFonts w:ascii="Times New Roman" w:hAnsi="Times New Roman"/>
          <w:bCs/>
          <w:szCs w:val="24"/>
        </w:rPr>
        <w:t>оговора;</w:t>
      </w:r>
    </w:p>
    <w:p w:rsidR="00B44B88" w:rsidRDefault="00B44B88" w:rsidP="002C2CE9">
      <w:pPr>
        <w:pStyle w:val="aHeader"/>
        <w:tabs>
          <w:tab w:val="clear" w:pos="1985"/>
          <w:tab w:val="left" w:pos="1440"/>
        </w:tabs>
        <w:spacing w:after="0"/>
        <w:ind w:firstLine="700"/>
        <w:jc w:val="both"/>
        <w:rPr>
          <w:rFonts w:ascii="Times New Roman" w:hAnsi="Times New Roman"/>
          <w:bCs/>
          <w:szCs w:val="24"/>
        </w:rPr>
      </w:pPr>
      <w:r w:rsidRPr="002863F3">
        <w:rPr>
          <w:rFonts w:ascii="Times New Roman" w:hAnsi="Times New Roman"/>
          <w:bCs/>
          <w:szCs w:val="24"/>
        </w:rPr>
        <w:t>- Приложение №</w:t>
      </w:r>
      <w:r>
        <w:rPr>
          <w:rFonts w:ascii="Times New Roman" w:hAnsi="Times New Roman"/>
          <w:bCs/>
          <w:szCs w:val="24"/>
        </w:rPr>
        <w:t>4</w:t>
      </w:r>
      <w:r w:rsidRPr="002863F3">
        <w:rPr>
          <w:rFonts w:ascii="Times New Roman" w:hAnsi="Times New Roman"/>
          <w:bCs/>
          <w:szCs w:val="24"/>
        </w:rPr>
        <w:t xml:space="preserve"> </w:t>
      </w:r>
      <w:r w:rsidR="00C23422">
        <w:rPr>
          <w:rFonts w:ascii="Times New Roman" w:hAnsi="Times New Roman"/>
          <w:bCs/>
          <w:szCs w:val="24"/>
        </w:rPr>
        <w:t>–</w:t>
      </w:r>
      <w:r w:rsidRPr="002863F3">
        <w:rPr>
          <w:rFonts w:ascii="Times New Roman" w:hAnsi="Times New Roman"/>
          <w:bCs/>
          <w:szCs w:val="24"/>
        </w:rPr>
        <w:t xml:space="preserve"> График платежей при </w:t>
      </w:r>
      <w:r w:rsidRPr="004C2EBC">
        <w:rPr>
          <w:rFonts w:ascii="Times New Roman" w:hAnsi="Times New Roman"/>
          <w:bCs/>
          <w:szCs w:val="24"/>
        </w:rPr>
        <w:t>оказани</w:t>
      </w:r>
      <w:r>
        <w:rPr>
          <w:rFonts w:ascii="Times New Roman" w:hAnsi="Times New Roman"/>
          <w:bCs/>
          <w:szCs w:val="24"/>
        </w:rPr>
        <w:t>и</w:t>
      </w:r>
      <w:r w:rsidRPr="004C2EBC">
        <w:rPr>
          <w:rFonts w:ascii="Times New Roman" w:hAnsi="Times New Roman"/>
          <w:bCs/>
          <w:szCs w:val="24"/>
        </w:rPr>
        <w:t xml:space="preserve"> </w:t>
      </w:r>
      <w:r w:rsidR="00D3474D">
        <w:rPr>
          <w:rFonts w:ascii="Times New Roman" w:hAnsi="Times New Roman"/>
          <w:bCs/>
          <w:szCs w:val="24"/>
        </w:rPr>
        <w:t>Услуг</w:t>
      </w:r>
      <w:r w:rsidRPr="002863F3">
        <w:rPr>
          <w:rFonts w:ascii="Times New Roman" w:hAnsi="Times New Roman"/>
          <w:bCs/>
          <w:szCs w:val="24"/>
        </w:rPr>
        <w:t>;</w:t>
      </w:r>
    </w:p>
    <w:p w:rsidR="008178DD" w:rsidRDefault="008178DD" w:rsidP="00015BF8">
      <w:pPr>
        <w:pStyle w:val="aHeader"/>
        <w:tabs>
          <w:tab w:val="left" w:pos="1440"/>
        </w:tabs>
        <w:ind w:firstLine="709"/>
        <w:jc w:val="both"/>
        <w:rPr>
          <w:rFonts w:ascii="Times New Roman" w:hAnsi="Times New Roman"/>
          <w:bCs/>
          <w:szCs w:val="24"/>
        </w:rPr>
      </w:pPr>
      <w:r>
        <w:rPr>
          <w:rFonts w:ascii="Times New Roman" w:hAnsi="Times New Roman"/>
          <w:bCs/>
          <w:szCs w:val="24"/>
        </w:rPr>
        <w:t>- Приложение</w:t>
      </w:r>
      <w:r w:rsidRPr="008178DD">
        <w:rPr>
          <w:rFonts w:ascii="Times New Roman" w:hAnsi="Times New Roman"/>
          <w:bCs/>
          <w:szCs w:val="24"/>
        </w:rPr>
        <w:t xml:space="preserve"> №5 </w:t>
      </w:r>
      <w:r>
        <w:rPr>
          <w:rFonts w:ascii="Times New Roman" w:hAnsi="Times New Roman"/>
          <w:bCs/>
          <w:szCs w:val="24"/>
        </w:rPr>
        <w:t xml:space="preserve">– </w:t>
      </w:r>
      <w:r w:rsidR="00015BF8" w:rsidRPr="00015BF8">
        <w:rPr>
          <w:rFonts w:ascii="Times New Roman" w:hAnsi="Times New Roman"/>
          <w:bCs/>
          <w:szCs w:val="24"/>
        </w:rPr>
        <w:t>Требования к поручителям,</w:t>
      </w:r>
      <w:r w:rsidR="00015BF8">
        <w:rPr>
          <w:rFonts w:ascii="Times New Roman" w:hAnsi="Times New Roman"/>
          <w:bCs/>
          <w:szCs w:val="24"/>
        </w:rPr>
        <w:t xml:space="preserve"> </w:t>
      </w:r>
      <w:r w:rsidR="00015BF8" w:rsidRPr="00015BF8">
        <w:rPr>
          <w:rFonts w:ascii="Times New Roman" w:hAnsi="Times New Roman"/>
          <w:bCs/>
          <w:szCs w:val="24"/>
        </w:rPr>
        <w:t xml:space="preserve">предоставляющим финансовое обеспечение договорных обязательств </w:t>
      </w:r>
      <w:proofErr w:type="spellStart"/>
      <w:r w:rsidR="00015BF8" w:rsidRPr="00015BF8">
        <w:rPr>
          <w:rFonts w:ascii="Times New Roman" w:hAnsi="Times New Roman"/>
          <w:bCs/>
          <w:szCs w:val="24"/>
        </w:rPr>
        <w:t>Госкорпорации</w:t>
      </w:r>
      <w:proofErr w:type="spellEnd"/>
      <w:r w:rsidR="00015BF8" w:rsidRPr="00015BF8">
        <w:rPr>
          <w:rFonts w:ascii="Times New Roman" w:hAnsi="Times New Roman"/>
          <w:bCs/>
          <w:szCs w:val="24"/>
        </w:rPr>
        <w:t xml:space="preserve"> «</w:t>
      </w:r>
      <w:proofErr w:type="spellStart"/>
      <w:r w:rsidR="00015BF8" w:rsidRPr="00015BF8">
        <w:rPr>
          <w:rFonts w:ascii="Times New Roman" w:hAnsi="Times New Roman"/>
          <w:bCs/>
          <w:szCs w:val="24"/>
        </w:rPr>
        <w:t>Росатом</w:t>
      </w:r>
      <w:proofErr w:type="spellEnd"/>
      <w:r w:rsidR="00015BF8" w:rsidRPr="00015BF8">
        <w:rPr>
          <w:rFonts w:ascii="Times New Roman" w:hAnsi="Times New Roman"/>
          <w:bCs/>
          <w:szCs w:val="24"/>
        </w:rPr>
        <w:t>» и ее организаций</w:t>
      </w:r>
      <w:r w:rsidR="00015BF8">
        <w:rPr>
          <w:rFonts w:ascii="Times New Roman" w:hAnsi="Times New Roman"/>
          <w:bCs/>
          <w:szCs w:val="24"/>
        </w:rPr>
        <w:t>.</w:t>
      </w:r>
    </w:p>
    <w:p w:rsidR="00B44B88" w:rsidRDefault="00B44B88" w:rsidP="002863F3">
      <w:pPr>
        <w:pStyle w:val="aHeader"/>
        <w:tabs>
          <w:tab w:val="clear" w:pos="1985"/>
          <w:tab w:val="left" w:pos="1440"/>
        </w:tabs>
        <w:spacing w:after="0"/>
        <w:ind w:firstLine="700"/>
        <w:jc w:val="both"/>
        <w:rPr>
          <w:rFonts w:ascii="Times New Roman" w:hAnsi="Times New Roman"/>
          <w:bCs/>
          <w:szCs w:val="24"/>
        </w:rPr>
      </w:pPr>
      <w:r w:rsidRPr="002863F3">
        <w:rPr>
          <w:rFonts w:ascii="Times New Roman" w:hAnsi="Times New Roman"/>
          <w:bCs/>
          <w:szCs w:val="24"/>
        </w:rPr>
        <w:t xml:space="preserve">Если иное прямо не согласованно Сторонами, в случае несоответствия или противоречия между положениями </w:t>
      </w:r>
      <w:r w:rsidRPr="009223BF">
        <w:rPr>
          <w:rFonts w:ascii="Times New Roman" w:hAnsi="Times New Roman"/>
          <w:bCs/>
          <w:szCs w:val="24"/>
        </w:rPr>
        <w:t>Договора</w:t>
      </w:r>
      <w:r w:rsidRPr="002863F3">
        <w:rPr>
          <w:rFonts w:ascii="Times New Roman" w:hAnsi="Times New Roman"/>
          <w:bCs/>
          <w:szCs w:val="24"/>
        </w:rPr>
        <w:t xml:space="preserve"> и Приложений к нему, преимущественную силу имеют положения </w:t>
      </w:r>
      <w:r w:rsidRPr="009223BF">
        <w:rPr>
          <w:rFonts w:ascii="Times New Roman" w:hAnsi="Times New Roman"/>
          <w:bCs/>
          <w:szCs w:val="24"/>
        </w:rPr>
        <w:t>Договора</w:t>
      </w:r>
      <w:r w:rsidRPr="002863F3">
        <w:rPr>
          <w:rFonts w:ascii="Times New Roman" w:hAnsi="Times New Roman"/>
          <w:bCs/>
          <w:szCs w:val="24"/>
        </w:rPr>
        <w:t>.</w:t>
      </w:r>
    </w:p>
    <w:p w:rsidR="00515B20" w:rsidRPr="004227FA" w:rsidRDefault="00515B20" w:rsidP="002863F3">
      <w:pPr>
        <w:pStyle w:val="aHeader"/>
        <w:tabs>
          <w:tab w:val="clear" w:pos="1985"/>
          <w:tab w:val="left" w:pos="1440"/>
        </w:tabs>
        <w:spacing w:after="0"/>
        <w:ind w:firstLine="700"/>
        <w:jc w:val="both"/>
        <w:rPr>
          <w:rFonts w:ascii="Times New Roman" w:hAnsi="Times New Roman"/>
          <w:bCs/>
          <w:sz w:val="14"/>
          <w:szCs w:val="24"/>
        </w:rPr>
      </w:pPr>
    </w:p>
    <w:p w:rsidR="00B44B88" w:rsidRPr="002863F3" w:rsidRDefault="00B44B88" w:rsidP="004227FA">
      <w:pPr>
        <w:pStyle w:val="ae"/>
        <w:numPr>
          <w:ilvl w:val="0"/>
          <w:numId w:val="8"/>
        </w:numPr>
        <w:tabs>
          <w:tab w:val="left" w:pos="210"/>
        </w:tabs>
        <w:spacing w:before="240" w:after="120" w:line="240" w:lineRule="auto"/>
        <w:ind w:left="0" w:firstLine="68"/>
        <w:contextualSpacing w:val="0"/>
        <w:jc w:val="center"/>
        <w:rPr>
          <w:rFonts w:ascii="Times New Roman" w:hAnsi="Times New Roman"/>
          <w:sz w:val="24"/>
          <w:szCs w:val="24"/>
          <w:lang w:val="ru-RU"/>
        </w:rPr>
      </w:pPr>
      <w:r w:rsidRPr="004227FA">
        <w:rPr>
          <w:rFonts w:ascii="Times New Roman" w:hAnsi="Times New Roman"/>
          <w:b/>
          <w:sz w:val="24"/>
          <w:szCs w:val="24"/>
          <w:lang w:val="ru-RU"/>
        </w:rPr>
        <w:t>АДРЕСА</w:t>
      </w:r>
      <w:r w:rsidRPr="002863F3">
        <w:rPr>
          <w:rFonts w:ascii="Times New Roman" w:hAnsi="Times New Roman"/>
          <w:b/>
          <w:sz w:val="24"/>
          <w:szCs w:val="24"/>
          <w:lang w:val="ru-RU"/>
        </w:rPr>
        <w:t xml:space="preserve"> И </w:t>
      </w:r>
      <w:r w:rsidRPr="00515B20">
        <w:rPr>
          <w:rFonts w:ascii="Times New Roman" w:hAnsi="Times New Roman"/>
          <w:b/>
          <w:sz w:val="24"/>
          <w:szCs w:val="24"/>
          <w:lang w:val="ru-RU"/>
        </w:rPr>
        <w:t>БАНКОВСКИЕ</w:t>
      </w:r>
      <w:r w:rsidRPr="002863F3">
        <w:rPr>
          <w:rFonts w:ascii="Times New Roman" w:hAnsi="Times New Roman"/>
          <w:b/>
          <w:sz w:val="24"/>
          <w:szCs w:val="24"/>
          <w:lang w:val="ru-RU"/>
        </w:rPr>
        <w:t xml:space="preserve"> РЕКВИЗИТЫ СТОРОН</w:t>
      </w:r>
    </w:p>
    <w:tbl>
      <w:tblPr>
        <w:tblW w:w="0" w:type="auto"/>
        <w:tblLook w:val="04A0" w:firstRow="1" w:lastRow="0" w:firstColumn="1" w:lastColumn="0" w:noHBand="0" w:noVBand="1"/>
      </w:tblPr>
      <w:tblGrid>
        <w:gridCol w:w="4785"/>
        <w:gridCol w:w="4786"/>
      </w:tblGrid>
      <w:tr w:rsidR="00B44B88" w:rsidRPr="002C19DB" w:rsidTr="00515B20">
        <w:trPr>
          <w:trHeight w:val="612"/>
        </w:trPr>
        <w:tc>
          <w:tcPr>
            <w:tcW w:w="4785" w:type="dxa"/>
            <w:vAlign w:val="center"/>
          </w:tcPr>
          <w:p w:rsidR="00B44B88" w:rsidRPr="002C19DB" w:rsidRDefault="00B44B88" w:rsidP="00515B20">
            <w:pPr>
              <w:jc w:val="center"/>
              <w:rPr>
                <w:sz w:val="24"/>
                <w:szCs w:val="24"/>
              </w:rPr>
            </w:pPr>
            <w:r w:rsidRPr="002C19DB">
              <w:rPr>
                <w:b/>
                <w:sz w:val="24"/>
                <w:szCs w:val="24"/>
              </w:rPr>
              <w:t>ГЕНПОДРЯДЧИК</w:t>
            </w:r>
          </w:p>
        </w:tc>
        <w:tc>
          <w:tcPr>
            <w:tcW w:w="4786" w:type="dxa"/>
            <w:vAlign w:val="center"/>
          </w:tcPr>
          <w:p w:rsidR="00B44B88" w:rsidRPr="002C19DB" w:rsidRDefault="00B44B88" w:rsidP="00515B20">
            <w:pPr>
              <w:ind w:firstLine="0"/>
              <w:jc w:val="center"/>
              <w:rPr>
                <w:sz w:val="24"/>
                <w:szCs w:val="24"/>
              </w:rPr>
            </w:pPr>
            <w:r w:rsidRPr="002C19DB">
              <w:rPr>
                <w:b/>
                <w:sz w:val="24"/>
                <w:szCs w:val="24"/>
              </w:rPr>
              <w:t>ПОДРЯДЧИК</w:t>
            </w:r>
          </w:p>
        </w:tc>
      </w:tr>
      <w:tr w:rsidR="00B44B88" w:rsidRPr="002C19DB" w:rsidTr="00515B20">
        <w:tc>
          <w:tcPr>
            <w:tcW w:w="4785" w:type="dxa"/>
          </w:tcPr>
          <w:p w:rsidR="00C96583" w:rsidRDefault="00B7339B" w:rsidP="00522FAD">
            <w:pPr>
              <w:spacing w:before="0" w:line="240" w:lineRule="auto"/>
              <w:ind w:firstLine="0"/>
              <w:jc w:val="left"/>
              <w:rPr>
                <w:sz w:val="24"/>
                <w:szCs w:val="24"/>
              </w:rPr>
            </w:pPr>
            <w:r>
              <w:rPr>
                <w:sz w:val="24"/>
                <w:szCs w:val="24"/>
              </w:rPr>
              <w:t>А</w:t>
            </w:r>
            <w:r w:rsidR="00C96583" w:rsidRPr="002C19DB">
              <w:rPr>
                <w:sz w:val="24"/>
                <w:szCs w:val="24"/>
              </w:rPr>
              <w:t>кционерное общество</w:t>
            </w:r>
            <w:r w:rsidR="00C96583" w:rsidRPr="00C96583">
              <w:rPr>
                <w:sz w:val="24"/>
                <w:szCs w:val="24"/>
              </w:rPr>
              <w:t xml:space="preserve"> </w:t>
            </w:r>
            <w:r w:rsidR="00C96583" w:rsidRPr="002C19DB">
              <w:rPr>
                <w:sz w:val="24"/>
                <w:szCs w:val="24"/>
              </w:rPr>
              <w:t>«</w:t>
            </w:r>
            <w:proofErr w:type="spellStart"/>
            <w:r w:rsidR="00C96583" w:rsidRPr="002C19DB">
              <w:rPr>
                <w:sz w:val="24"/>
                <w:szCs w:val="24"/>
              </w:rPr>
              <w:t>Атомстройэкспорт</w:t>
            </w:r>
            <w:proofErr w:type="spellEnd"/>
            <w:r w:rsidR="00C96583" w:rsidRPr="002C19DB">
              <w:rPr>
                <w:sz w:val="24"/>
                <w:szCs w:val="24"/>
              </w:rPr>
              <w:t>»</w:t>
            </w:r>
            <w:r w:rsidR="00C96583" w:rsidRPr="00C96583">
              <w:rPr>
                <w:sz w:val="24"/>
                <w:szCs w:val="24"/>
              </w:rPr>
              <w:t xml:space="preserve"> </w:t>
            </w:r>
          </w:p>
          <w:p w:rsidR="00B44B88" w:rsidRPr="00C96583" w:rsidRDefault="00B7339B" w:rsidP="00522FAD">
            <w:pPr>
              <w:spacing w:before="0" w:line="240" w:lineRule="auto"/>
              <w:ind w:firstLine="0"/>
              <w:jc w:val="left"/>
              <w:rPr>
                <w:sz w:val="24"/>
                <w:szCs w:val="24"/>
              </w:rPr>
            </w:pPr>
            <w:r>
              <w:rPr>
                <w:sz w:val="24"/>
                <w:szCs w:val="24"/>
              </w:rPr>
              <w:t>(</w:t>
            </w:r>
            <w:r w:rsidR="00C96583">
              <w:rPr>
                <w:sz w:val="24"/>
                <w:szCs w:val="24"/>
              </w:rPr>
              <w:t xml:space="preserve">АО </w:t>
            </w:r>
            <w:r w:rsidR="00B44B88" w:rsidRPr="002C19DB">
              <w:rPr>
                <w:sz w:val="24"/>
                <w:szCs w:val="24"/>
              </w:rPr>
              <w:t>А</w:t>
            </w:r>
            <w:r>
              <w:rPr>
                <w:sz w:val="24"/>
                <w:szCs w:val="24"/>
              </w:rPr>
              <w:t>СЭ</w:t>
            </w:r>
            <w:r w:rsidR="00C96583">
              <w:rPr>
                <w:sz w:val="24"/>
                <w:szCs w:val="24"/>
              </w:rPr>
              <w:t>)</w:t>
            </w:r>
          </w:p>
          <w:p w:rsidR="00B44B88" w:rsidRPr="002C19DB" w:rsidRDefault="00B44B88" w:rsidP="00522FAD">
            <w:pPr>
              <w:spacing w:before="0" w:line="240" w:lineRule="auto"/>
              <w:ind w:firstLine="0"/>
              <w:jc w:val="left"/>
              <w:rPr>
                <w:sz w:val="24"/>
                <w:szCs w:val="24"/>
              </w:rPr>
            </w:pPr>
            <w:r w:rsidRPr="002C19DB">
              <w:rPr>
                <w:sz w:val="24"/>
                <w:szCs w:val="24"/>
              </w:rPr>
              <w:t>127434, Москва, Российская Федерация</w:t>
            </w:r>
          </w:p>
          <w:p w:rsidR="00B44B88" w:rsidRPr="002C19DB" w:rsidRDefault="00B44B88" w:rsidP="00522FAD">
            <w:pPr>
              <w:spacing w:before="0" w:line="240" w:lineRule="auto"/>
              <w:ind w:firstLine="0"/>
              <w:jc w:val="left"/>
              <w:rPr>
                <w:b/>
                <w:bCs/>
                <w:color w:val="4F81BD"/>
                <w:sz w:val="24"/>
                <w:szCs w:val="24"/>
              </w:rPr>
            </w:pPr>
            <w:r w:rsidRPr="002C19DB">
              <w:rPr>
                <w:sz w:val="24"/>
                <w:szCs w:val="24"/>
              </w:rPr>
              <w:t>Дмитровское шоссе, д.2, стр. 1</w:t>
            </w:r>
          </w:p>
          <w:p w:rsidR="00B44B88" w:rsidRPr="002C19DB" w:rsidRDefault="00B44B88" w:rsidP="00522FAD">
            <w:pPr>
              <w:pStyle w:val="ac"/>
              <w:spacing w:before="0" w:after="0" w:line="240" w:lineRule="auto"/>
              <w:ind w:firstLine="0"/>
              <w:jc w:val="left"/>
              <w:rPr>
                <w:b/>
                <w:bCs/>
                <w:color w:val="4F81BD"/>
                <w:sz w:val="24"/>
                <w:szCs w:val="24"/>
                <w:lang w:val="ru-RU"/>
              </w:rPr>
            </w:pPr>
            <w:r w:rsidRPr="002C19DB">
              <w:rPr>
                <w:sz w:val="24"/>
                <w:szCs w:val="24"/>
                <w:lang w:val="ru-RU"/>
              </w:rPr>
              <w:t xml:space="preserve">Филиал </w:t>
            </w:r>
            <w:r w:rsidR="00B7339B">
              <w:rPr>
                <w:sz w:val="24"/>
                <w:szCs w:val="24"/>
                <w:lang w:val="ru-RU"/>
              </w:rPr>
              <w:t>а</w:t>
            </w:r>
            <w:proofErr w:type="spellStart"/>
            <w:r w:rsidR="00B7339B">
              <w:rPr>
                <w:sz w:val="24"/>
                <w:szCs w:val="24"/>
              </w:rPr>
              <w:t>кционерно</w:t>
            </w:r>
            <w:r w:rsidR="00B7339B">
              <w:rPr>
                <w:sz w:val="24"/>
                <w:szCs w:val="24"/>
                <w:lang w:val="ru-RU"/>
              </w:rPr>
              <w:t>го</w:t>
            </w:r>
            <w:proofErr w:type="spellEnd"/>
            <w:r w:rsidR="00B7339B">
              <w:rPr>
                <w:sz w:val="24"/>
                <w:szCs w:val="24"/>
              </w:rPr>
              <w:t xml:space="preserve"> обществ</w:t>
            </w:r>
            <w:r w:rsidR="00B7339B">
              <w:rPr>
                <w:sz w:val="24"/>
                <w:szCs w:val="24"/>
                <w:lang w:val="ru-RU"/>
              </w:rPr>
              <w:t>а</w:t>
            </w:r>
            <w:r w:rsidRPr="002C19DB">
              <w:rPr>
                <w:sz w:val="24"/>
                <w:szCs w:val="24"/>
                <w:lang w:val="ru-RU"/>
              </w:rPr>
              <w:t xml:space="preserve"> «</w:t>
            </w:r>
            <w:proofErr w:type="spellStart"/>
            <w:r w:rsidRPr="002C19DB">
              <w:rPr>
                <w:sz w:val="24"/>
                <w:szCs w:val="24"/>
                <w:lang w:val="ru-RU"/>
              </w:rPr>
              <w:t>Атомстройэкспорт</w:t>
            </w:r>
            <w:proofErr w:type="spellEnd"/>
            <w:r w:rsidRPr="002C19DB">
              <w:rPr>
                <w:sz w:val="24"/>
                <w:szCs w:val="24"/>
                <w:lang w:val="ru-RU"/>
              </w:rPr>
              <w:t>» в Турецкой Республике</w:t>
            </w:r>
          </w:p>
          <w:p w:rsidR="00B44B88" w:rsidRPr="002C19DB" w:rsidRDefault="00B44B88" w:rsidP="00522FAD">
            <w:pPr>
              <w:pStyle w:val="ac"/>
              <w:spacing w:before="0" w:after="0" w:line="240" w:lineRule="auto"/>
              <w:ind w:firstLine="0"/>
              <w:jc w:val="left"/>
              <w:rPr>
                <w:rStyle w:val="FontStyle16"/>
                <w:sz w:val="24"/>
                <w:szCs w:val="24"/>
                <w:lang w:val="ru-RU"/>
              </w:rPr>
            </w:pPr>
            <w:r w:rsidRPr="002C19DB">
              <w:rPr>
                <w:sz w:val="24"/>
                <w:szCs w:val="24"/>
                <w:lang w:val="ru-RU"/>
              </w:rPr>
              <w:t xml:space="preserve">Адрес: </w:t>
            </w:r>
            <w:r w:rsidRPr="002C19DB">
              <w:rPr>
                <w:rStyle w:val="FontStyle16"/>
                <w:sz w:val="24"/>
                <w:szCs w:val="24"/>
                <w:lang w:val="ru-RU"/>
              </w:rPr>
              <w:t>Офис № 2, отель «</w:t>
            </w:r>
            <w:r w:rsidRPr="002C19DB">
              <w:rPr>
                <w:rStyle w:val="FontStyle16"/>
                <w:sz w:val="24"/>
                <w:szCs w:val="24"/>
                <w:lang w:val="en-US"/>
              </w:rPr>
              <w:t>Mia</w:t>
            </w:r>
            <w:r w:rsidRPr="002C19DB">
              <w:rPr>
                <w:rStyle w:val="FontStyle16"/>
                <w:sz w:val="24"/>
                <w:szCs w:val="24"/>
                <w:lang w:val="ru-RU"/>
              </w:rPr>
              <w:t xml:space="preserve"> </w:t>
            </w:r>
            <w:r w:rsidRPr="002C19DB">
              <w:rPr>
                <w:rStyle w:val="FontStyle16"/>
                <w:sz w:val="24"/>
                <w:szCs w:val="24"/>
                <w:lang w:val="en-US"/>
              </w:rPr>
              <w:t>Resorts</w:t>
            </w:r>
            <w:r w:rsidRPr="002C19DB">
              <w:rPr>
                <w:rStyle w:val="FontStyle16"/>
                <w:sz w:val="24"/>
                <w:szCs w:val="24"/>
                <w:lang w:val="ru-RU"/>
              </w:rPr>
              <w:t xml:space="preserve"> </w:t>
            </w:r>
            <w:r w:rsidRPr="002C19DB">
              <w:rPr>
                <w:rStyle w:val="FontStyle16"/>
                <w:sz w:val="24"/>
                <w:szCs w:val="24"/>
                <w:lang w:val="en-US"/>
              </w:rPr>
              <w:t>Pinepark</w:t>
            </w:r>
            <w:r w:rsidRPr="002C19DB">
              <w:rPr>
                <w:rStyle w:val="FontStyle16"/>
                <w:sz w:val="24"/>
                <w:szCs w:val="24"/>
                <w:lang w:val="ru-RU"/>
              </w:rPr>
              <w:t xml:space="preserve"> </w:t>
            </w:r>
            <w:r w:rsidRPr="002C19DB">
              <w:rPr>
                <w:rStyle w:val="FontStyle16"/>
                <w:sz w:val="24"/>
                <w:szCs w:val="24"/>
                <w:lang w:val="en-US"/>
              </w:rPr>
              <w:t>Holiday</w:t>
            </w:r>
            <w:r w:rsidRPr="002C19DB">
              <w:rPr>
                <w:rStyle w:val="FontStyle16"/>
                <w:sz w:val="24"/>
                <w:szCs w:val="24"/>
                <w:lang w:val="ru-RU"/>
              </w:rPr>
              <w:t xml:space="preserve"> </w:t>
            </w:r>
            <w:r w:rsidRPr="002C19DB">
              <w:rPr>
                <w:rStyle w:val="FontStyle16"/>
                <w:sz w:val="24"/>
                <w:szCs w:val="24"/>
                <w:lang w:val="en-US"/>
              </w:rPr>
              <w:t>Club</w:t>
            </w:r>
            <w:r w:rsidRPr="002C19DB">
              <w:rPr>
                <w:rStyle w:val="FontStyle16"/>
                <w:sz w:val="24"/>
                <w:szCs w:val="24"/>
                <w:lang w:val="ru-RU"/>
              </w:rPr>
              <w:t>», поселок Ешиловаджик, 4-ый километр трассы Силифке - Мерсин, 33962, провинция Мерсин, Турецкая Республика</w:t>
            </w:r>
          </w:p>
          <w:p w:rsidR="00C96583" w:rsidRPr="004227FA" w:rsidRDefault="00C96583" w:rsidP="00C96583">
            <w:pPr>
              <w:pStyle w:val="ac"/>
              <w:spacing w:before="0" w:after="0" w:line="240" w:lineRule="auto"/>
              <w:ind w:firstLine="0"/>
              <w:rPr>
                <w:rStyle w:val="FontStyle16"/>
                <w:sz w:val="18"/>
                <w:szCs w:val="24"/>
                <w:lang w:val="ru-RU"/>
              </w:rPr>
            </w:pPr>
          </w:p>
          <w:p w:rsidR="00B44B88" w:rsidRPr="002C19DB" w:rsidRDefault="00B44B88" w:rsidP="00C96583">
            <w:pPr>
              <w:pStyle w:val="ac"/>
              <w:spacing w:before="0" w:after="0" w:line="240" w:lineRule="auto"/>
              <w:ind w:firstLine="0"/>
              <w:rPr>
                <w:rStyle w:val="FontStyle16"/>
                <w:sz w:val="24"/>
                <w:szCs w:val="24"/>
                <w:lang w:val="ru-RU"/>
              </w:rPr>
            </w:pPr>
            <w:r w:rsidRPr="002C19DB">
              <w:rPr>
                <w:rStyle w:val="FontStyle16"/>
                <w:sz w:val="24"/>
                <w:szCs w:val="24"/>
                <w:lang w:val="ru-RU"/>
              </w:rPr>
              <w:t>Банковские реквизиты:</w:t>
            </w:r>
          </w:p>
          <w:p w:rsidR="00B44B88" w:rsidRPr="002C19DB" w:rsidRDefault="00B44B88" w:rsidP="00C96583">
            <w:pPr>
              <w:pStyle w:val="ac"/>
              <w:spacing w:before="0" w:after="0" w:line="240" w:lineRule="auto"/>
              <w:ind w:firstLine="0"/>
              <w:rPr>
                <w:b/>
                <w:bCs/>
                <w:color w:val="4F81BD"/>
                <w:sz w:val="24"/>
                <w:szCs w:val="24"/>
                <w:lang w:val="ru-RU"/>
              </w:rPr>
            </w:pPr>
            <w:r w:rsidRPr="002C19DB">
              <w:rPr>
                <w:sz w:val="24"/>
                <w:szCs w:val="24"/>
                <w:lang w:val="en-US"/>
              </w:rPr>
              <w:t>T</w:t>
            </w:r>
            <w:r w:rsidRPr="002C19DB">
              <w:rPr>
                <w:sz w:val="24"/>
                <w:szCs w:val="24"/>
                <w:lang w:val="ru-RU"/>
              </w:rPr>
              <w:t xml:space="preserve">. </w:t>
            </w:r>
            <w:r w:rsidRPr="002C19DB">
              <w:rPr>
                <w:sz w:val="24"/>
                <w:szCs w:val="24"/>
                <w:lang w:val="en-US"/>
              </w:rPr>
              <w:t>GARANTI</w:t>
            </w:r>
            <w:r w:rsidRPr="002C19DB">
              <w:rPr>
                <w:sz w:val="24"/>
                <w:szCs w:val="24"/>
                <w:lang w:val="ru-RU"/>
              </w:rPr>
              <w:t xml:space="preserve"> </w:t>
            </w:r>
            <w:r w:rsidRPr="002C19DB">
              <w:rPr>
                <w:sz w:val="24"/>
                <w:szCs w:val="24"/>
                <w:lang w:val="en-US"/>
              </w:rPr>
              <w:t>BANK</w:t>
            </w:r>
            <w:r w:rsidRPr="002C19DB">
              <w:rPr>
                <w:sz w:val="24"/>
                <w:szCs w:val="24"/>
                <w:lang w:val="ru-RU"/>
              </w:rPr>
              <w:t xml:space="preserve"> </w:t>
            </w:r>
            <w:r w:rsidRPr="002C19DB">
              <w:rPr>
                <w:sz w:val="24"/>
                <w:szCs w:val="24"/>
                <w:lang w:val="en-US"/>
              </w:rPr>
              <w:t>A</w:t>
            </w:r>
            <w:r w:rsidRPr="002C19DB">
              <w:rPr>
                <w:sz w:val="24"/>
                <w:szCs w:val="24"/>
                <w:lang w:val="ru-RU"/>
              </w:rPr>
              <w:t>.</w:t>
            </w:r>
            <w:r w:rsidRPr="002C19DB">
              <w:rPr>
                <w:sz w:val="24"/>
                <w:szCs w:val="24"/>
                <w:lang w:val="en-US"/>
              </w:rPr>
              <w:t>S</w:t>
            </w:r>
            <w:r w:rsidRPr="002C19DB">
              <w:rPr>
                <w:sz w:val="24"/>
                <w:szCs w:val="24"/>
                <w:lang w:val="ru-RU"/>
              </w:rPr>
              <w:t>.</w:t>
            </w:r>
          </w:p>
          <w:p w:rsidR="00B44B88" w:rsidRPr="002C19DB" w:rsidRDefault="00B44B88" w:rsidP="00C96583">
            <w:pPr>
              <w:pStyle w:val="ac"/>
              <w:spacing w:before="0" w:after="0" w:line="240" w:lineRule="auto"/>
              <w:ind w:firstLine="0"/>
              <w:rPr>
                <w:b/>
                <w:bCs/>
                <w:color w:val="4F81BD"/>
                <w:sz w:val="24"/>
                <w:szCs w:val="24"/>
                <w:lang w:val="en-US"/>
              </w:rPr>
            </w:pPr>
            <w:r w:rsidRPr="002C19DB">
              <w:rPr>
                <w:sz w:val="24"/>
                <w:szCs w:val="24"/>
                <w:lang w:val="en-US"/>
              </w:rPr>
              <w:t>Levent Nispetiye Mah. Aytar Cad.</w:t>
            </w:r>
          </w:p>
          <w:p w:rsidR="00B44B88" w:rsidRPr="002C19DB" w:rsidRDefault="00B44B88" w:rsidP="00C96583">
            <w:pPr>
              <w:pStyle w:val="ac"/>
              <w:spacing w:before="0" w:after="0" w:line="240" w:lineRule="auto"/>
              <w:ind w:firstLine="0"/>
              <w:rPr>
                <w:sz w:val="24"/>
                <w:szCs w:val="24"/>
                <w:lang w:val="en-US"/>
              </w:rPr>
            </w:pPr>
            <w:r w:rsidRPr="002C19DB">
              <w:rPr>
                <w:sz w:val="24"/>
                <w:szCs w:val="24"/>
                <w:lang w:val="en-US"/>
              </w:rPr>
              <w:t>No: 2 Besiktas 34340 Istanbul</w:t>
            </w:r>
          </w:p>
          <w:p w:rsidR="00B44B88" w:rsidRPr="002C19DB" w:rsidRDefault="00B44B88" w:rsidP="00C96583">
            <w:pPr>
              <w:pStyle w:val="ac"/>
              <w:spacing w:before="0" w:after="0" w:line="240" w:lineRule="auto"/>
              <w:ind w:firstLine="0"/>
              <w:rPr>
                <w:sz w:val="24"/>
                <w:szCs w:val="24"/>
                <w:lang w:val="en-US"/>
              </w:rPr>
            </w:pPr>
            <w:r w:rsidRPr="002C19DB">
              <w:rPr>
                <w:sz w:val="24"/>
                <w:szCs w:val="24"/>
                <w:lang w:val="en-US"/>
              </w:rPr>
              <w:t>SWIFT: TGBATRISXXX</w:t>
            </w:r>
          </w:p>
          <w:p w:rsidR="00B44B88" w:rsidRPr="002C19DB" w:rsidRDefault="00B44B88" w:rsidP="00C96583">
            <w:pPr>
              <w:pStyle w:val="ac"/>
              <w:spacing w:before="0" w:after="0" w:line="240" w:lineRule="auto"/>
              <w:ind w:firstLine="0"/>
              <w:rPr>
                <w:sz w:val="24"/>
                <w:szCs w:val="24"/>
                <w:lang w:val="en-US"/>
              </w:rPr>
            </w:pPr>
            <w:r w:rsidRPr="002C19DB">
              <w:rPr>
                <w:sz w:val="24"/>
                <w:szCs w:val="24"/>
                <w:lang w:val="en-US"/>
              </w:rPr>
              <w:t>Silifke branch (branch № 543)</w:t>
            </w:r>
          </w:p>
          <w:p w:rsidR="00B44B88" w:rsidRPr="002C19DB" w:rsidRDefault="00B44B88" w:rsidP="00C96583">
            <w:pPr>
              <w:pStyle w:val="ac"/>
              <w:spacing w:before="0" w:after="0" w:line="240" w:lineRule="auto"/>
              <w:ind w:firstLine="0"/>
              <w:rPr>
                <w:sz w:val="24"/>
                <w:szCs w:val="24"/>
                <w:lang w:val="en-US"/>
              </w:rPr>
            </w:pPr>
            <w:r w:rsidRPr="002C19DB">
              <w:rPr>
                <w:sz w:val="24"/>
                <w:szCs w:val="24"/>
                <w:lang w:val="en-US"/>
              </w:rPr>
              <w:t>Saray Mahallesi Sakarya Caddesi 124,</w:t>
            </w:r>
          </w:p>
          <w:p w:rsidR="00B44B88" w:rsidRPr="002C19DB" w:rsidRDefault="00B44B88" w:rsidP="00C96583">
            <w:pPr>
              <w:pStyle w:val="ac"/>
              <w:spacing w:before="0" w:after="0" w:line="240" w:lineRule="auto"/>
              <w:ind w:firstLine="0"/>
              <w:rPr>
                <w:sz w:val="24"/>
                <w:szCs w:val="24"/>
                <w:lang w:val="en-US"/>
              </w:rPr>
            </w:pPr>
            <w:r w:rsidRPr="002C19DB">
              <w:rPr>
                <w:sz w:val="24"/>
                <w:szCs w:val="24"/>
                <w:lang w:val="en-US"/>
              </w:rPr>
              <w:t>Sokak 18</w:t>
            </w:r>
          </w:p>
          <w:p w:rsidR="00B44B88" w:rsidRPr="002C19DB" w:rsidRDefault="00B44B88" w:rsidP="00C96583">
            <w:pPr>
              <w:pStyle w:val="ac"/>
              <w:spacing w:before="0" w:after="0" w:line="240" w:lineRule="auto"/>
              <w:ind w:firstLine="0"/>
              <w:rPr>
                <w:sz w:val="24"/>
                <w:szCs w:val="24"/>
                <w:lang w:val="en-US"/>
              </w:rPr>
            </w:pPr>
            <w:r w:rsidRPr="002C19DB">
              <w:rPr>
                <w:sz w:val="24"/>
                <w:szCs w:val="24"/>
                <w:lang w:val="en-US"/>
              </w:rPr>
              <w:t xml:space="preserve">33940 Silifke, Mersin-Turkey </w:t>
            </w:r>
          </w:p>
          <w:p w:rsidR="00B44B88" w:rsidRPr="002C19DB" w:rsidRDefault="00B44B88" w:rsidP="00C96583">
            <w:pPr>
              <w:pStyle w:val="ac"/>
              <w:spacing w:before="0" w:after="0" w:line="240" w:lineRule="auto"/>
              <w:ind w:firstLine="0"/>
              <w:rPr>
                <w:sz w:val="24"/>
                <w:szCs w:val="24"/>
                <w:lang w:val="pt-PT"/>
              </w:rPr>
            </w:pPr>
            <w:r w:rsidRPr="002C19DB">
              <w:rPr>
                <w:sz w:val="24"/>
                <w:szCs w:val="24"/>
                <w:lang w:val="pt-PT"/>
              </w:rPr>
              <w:t>Номер клиента: 22236987</w:t>
            </w:r>
          </w:p>
          <w:p w:rsidR="00B44B88" w:rsidRPr="002C19DB" w:rsidRDefault="00B44B88" w:rsidP="00C96583">
            <w:pPr>
              <w:pStyle w:val="ac"/>
              <w:spacing w:before="0" w:after="0" w:line="240" w:lineRule="auto"/>
              <w:ind w:firstLine="0"/>
              <w:rPr>
                <w:sz w:val="24"/>
                <w:szCs w:val="24"/>
                <w:lang w:val="en-US"/>
              </w:rPr>
            </w:pPr>
            <w:r w:rsidRPr="002C19DB">
              <w:rPr>
                <w:sz w:val="24"/>
                <w:szCs w:val="24"/>
                <w:lang w:val="en-US"/>
              </w:rPr>
              <w:t>Номер счета: 543/9098498</w:t>
            </w:r>
          </w:p>
          <w:p w:rsidR="00B44B88" w:rsidRPr="002C19DB" w:rsidRDefault="00B44B88" w:rsidP="00C96583">
            <w:pPr>
              <w:ind w:firstLine="0"/>
              <w:rPr>
                <w:sz w:val="24"/>
                <w:szCs w:val="24"/>
              </w:rPr>
            </w:pPr>
            <w:r w:rsidRPr="002C19DB">
              <w:rPr>
                <w:sz w:val="24"/>
                <w:szCs w:val="24"/>
                <w:lang w:val="en-US"/>
              </w:rPr>
              <w:t>IBAN: TR350006200054300009098498</w:t>
            </w:r>
          </w:p>
        </w:tc>
        <w:tc>
          <w:tcPr>
            <w:tcW w:w="4786" w:type="dxa"/>
          </w:tcPr>
          <w:p w:rsidR="00B44B88" w:rsidRPr="002C19DB" w:rsidRDefault="00B44B88" w:rsidP="002C19DB">
            <w:pPr>
              <w:ind w:firstLine="0"/>
              <w:rPr>
                <w:sz w:val="24"/>
                <w:szCs w:val="24"/>
              </w:rPr>
            </w:pPr>
          </w:p>
        </w:tc>
      </w:tr>
    </w:tbl>
    <w:p w:rsidR="00B44B88" w:rsidRPr="002863F3" w:rsidRDefault="00B44B88" w:rsidP="002863F3">
      <w:pPr>
        <w:spacing w:before="120" w:after="120" w:line="240" w:lineRule="auto"/>
        <w:ind w:firstLine="69"/>
        <w:rPr>
          <w:sz w:val="24"/>
          <w:szCs w:val="24"/>
        </w:rPr>
      </w:pPr>
    </w:p>
    <w:tbl>
      <w:tblPr>
        <w:tblW w:w="0" w:type="auto"/>
        <w:tblLook w:val="04A0" w:firstRow="1" w:lastRow="0" w:firstColumn="1" w:lastColumn="0" w:noHBand="0" w:noVBand="1"/>
      </w:tblPr>
      <w:tblGrid>
        <w:gridCol w:w="4219"/>
        <w:gridCol w:w="1134"/>
        <w:gridCol w:w="4218"/>
      </w:tblGrid>
      <w:tr w:rsidR="00B44B88" w:rsidRPr="00515B20" w:rsidTr="002C19DB">
        <w:tc>
          <w:tcPr>
            <w:tcW w:w="4219" w:type="dxa"/>
          </w:tcPr>
          <w:p w:rsidR="00B44B88" w:rsidRPr="00515B20" w:rsidRDefault="00D3474D" w:rsidP="00515B20">
            <w:pPr>
              <w:ind w:firstLine="0"/>
              <w:jc w:val="center"/>
              <w:rPr>
                <w:sz w:val="27"/>
                <w:szCs w:val="27"/>
              </w:rPr>
            </w:pPr>
            <w:r>
              <w:rPr>
                <w:b/>
                <w:sz w:val="27"/>
                <w:szCs w:val="27"/>
              </w:rPr>
              <w:t xml:space="preserve">от </w:t>
            </w:r>
            <w:r w:rsidR="00B44B88" w:rsidRPr="00515B20">
              <w:rPr>
                <w:b/>
                <w:sz w:val="27"/>
                <w:szCs w:val="27"/>
              </w:rPr>
              <w:t>ГЕНПОДРЯДЧИК</w:t>
            </w:r>
            <w:r>
              <w:rPr>
                <w:b/>
                <w:sz w:val="27"/>
                <w:szCs w:val="27"/>
              </w:rPr>
              <w:t>А</w:t>
            </w:r>
          </w:p>
        </w:tc>
        <w:tc>
          <w:tcPr>
            <w:tcW w:w="1134" w:type="dxa"/>
          </w:tcPr>
          <w:p w:rsidR="00B44B88" w:rsidRPr="00515B20" w:rsidRDefault="00B44B88" w:rsidP="00515B20">
            <w:pPr>
              <w:ind w:firstLine="0"/>
              <w:jc w:val="center"/>
              <w:rPr>
                <w:sz w:val="27"/>
                <w:szCs w:val="27"/>
              </w:rPr>
            </w:pPr>
          </w:p>
        </w:tc>
        <w:tc>
          <w:tcPr>
            <w:tcW w:w="4218" w:type="dxa"/>
          </w:tcPr>
          <w:p w:rsidR="00B44B88" w:rsidRPr="00515B20" w:rsidRDefault="00D3474D" w:rsidP="00515B20">
            <w:pPr>
              <w:ind w:firstLine="0"/>
              <w:jc w:val="center"/>
              <w:rPr>
                <w:sz w:val="27"/>
                <w:szCs w:val="27"/>
              </w:rPr>
            </w:pPr>
            <w:r>
              <w:rPr>
                <w:b/>
                <w:sz w:val="27"/>
                <w:szCs w:val="27"/>
              </w:rPr>
              <w:t xml:space="preserve">от </w:t>
            </w:r>
            <w:r w:rsidR="00B44B88" w:rsidRPr="00515B20">
              <w:rPr>
                <w:b/>
                <w:sz w:val="27"/>
                <w:szCs w:val="27"/>
              </w:rPr>
              <w:t>ПОДРЯДЧИК</w:t>
            </w:r>
            <w:r>
              <w:rPr>
                <w:b/>
                <w:sz w:val="27"/>
                <w:szCs w:val="27"/>
              </w:rPr>
              <w:t>А</w:t>
            </w:r>
          </w:p>
        </w:tc>
      </w:tr>
      <w:tr w:rsidR="00B44B88" w:rsidRPr="00515B20" w:rsidTr="002C19DB">
        <w:tc>
          <w:tcPr>
            <w:tcW w:w="4219" w:type="dxa"/>
          </w:tcPr>
          <w:p w:rsidR="00B44B88" w:rsidRPr="00515B20" w:rsidRDefault="00B44B88" w:rsidP="00515B20">
            <w:pPr>
              <w:pStyle w:val="ac"/>
              <w:spacing w:line="240" w:lineRule="auto"/>
              <w:ind w:firstLine="0"/>
              <w:jc w:val="left"/>
              <w:rPr>
                <w:b/>
                <w:sz w:val="27"/>
                <w:szCs w:val="27"/>
                <w:lang w:val="ru-RU"/>
              </w:rPr>
            </w:pPr>
            <w:r w:rsidRPr="00515B20">
              <w:rPr>
                <w:b/>
                <w:sz w:val="27"/>
                <w:szCs w:val="27"/>
                <w:lang w:val="ru-RU"/>
              </w:rPr>
              <w:t xml:space="preserve">Директор Филиала </w:t>
            </w:r>
            <w:r w:rsidR="00B7339B">
              <w:rPr>
                <w:b/>
                <w:sz w:val="27"/>
                <w:szCs w:val="27"/>
                <w:lang w:val="ru-RU"/>
              </w:rPr>
              <w:t>акционерного общества</w:t>
            </w:r>
            <w:r w:rsidRPr="00515B20">
              <w:rPr>
                <w:b/>
                <w:sz w:val="27"/>
                <w:szCs w:val="27"/>
                <w:lang w:val="ru-RU"/>
              </w:rPr>
              <w:t xml:space="preserve"> «</w:t>
            </w:r>
            <w:proofErr w:type="spellStart"/>
            <w:r w:rsidRPr="00515B20">
              <w:rPr>
                <w:b/>
                <w:sz w:val="27"/>
                <w:szCs w:val="27"/>
                <w:lang w:val="ru-RU"/>
              </w:rPr>
              <w:t>Атомстройэкспорт</w:t>
            </w:r>
            <w:proofErr w:type="spellEnd"/>
            <w:r w:rsidRPr="00515B20">
              <w:rPr>
                <w:b/>
                <w:sz w:val="27"/>
                <w:szCs w:val="27"/>
                <w:lang w:val="ru-RU"/>
              </w:rPr>
              <w:t xml:space="preserve">» в </w:t>
            </w:r>
            <w:r w:rsidRPr="00515B20">
              <w:rPr>
                <w:b/>
                <w:sz w:val="27"/>
                <w:szCs w:val="27"/>
                <w:lang w:val="ru-RU"/>
              </w:rPr>
              <w:lastRenderedPageBreak/>
              <w:t>Турецкой Республике</w:t>
            </w:r>
          </w:p>
          <w:p w:rsidR="00B44B88" w:rsidRPr="00515B20" w:rsidRDefault="00B44B88" w:rsidP="002C19DB">
            <w:pPr>
              <w:ind w:firstLine="0"/>
              <w:rPr>
                <w:sz w:val="27"/>
                <w:szCs w:val="27"/>
              </w:rPr>
            </w:pPr>
          </w:p>
        </w:tc>
        <w:tc>
          <w:tcPr>
            <w:tcW w:w="1134" w:type="dxa"/>
          </w:tcPr>
          <w:p w:rsidR="00B44B88" w:rsidRPr="00515B20" w:rsidRDefault="00B44B88" w:rsidP="002C19DB">
            <w:pPr>
              <w:ind w:firstLine="0"/>
              <w:rPr>
                <w:sz w:val="27"/>
                <w:szCs w:val="27"/>
              </w:rPr>
            </w:pPr>
          </w:p>
        </w:tc>
        <w:tc>
          <w:tcPr>
            <w:tcW w:w="4218" w:type="dxa"/>
          </w:tcPr>
          <w:p w:rsidR="00B44B88" w:rsidRPr="00515B20" w:rsidRDefault="00B44B88" w:rsidP="00D3474D">
            <w:pPr>
              <w:pStyle w:val="ac"/>
              <w:spacing w:before="0" w:line="240" w:lineRule="auto"/>
              <w:ind w:firstLine="0"/>
              <w:jc w:val="left"/>
              <w:rPr>
                <w:sz w:val="27"/>
                <w:szCs w:val="27"/>
              </w:rPr>
            </w:pPr>
          </w:p>
        </w:tc>
      </w:tr>
      <w:tr w:rsidR="00B44B88" w:rsidRPr="00515B20" w:rsidTr="002C19DB">
        <w:tc>
          <w:tcPr>
            <w:tcW w:w="4219" w:type="dxa"/>
          </w:tcPr>
          <w:p w:rsidR="00B44B88" w:rsidRPr="00515B20" w:rsidRDefault="00B44B88" w:rsidP="00515B20">
            <w:pPr>
              <w:ind w:firstLine="0"/>
              <w:rPr>
                <w:sz w:val="27"/>
                <w:szCs w:val="27"/>
              </w:rPr>
            </w:pPr>
            <w:r w:rsidRPr="00515B20">
              <w:rPr>
                <w:b/>
                <w:sz w:val="27"/>
                <w:szCs w:val="27"/>
              </w:rPr>
              <w:lastRenderedPageBreak/>
              <w:t>________________ В.М. Махонин</w:t>
            </w:r>
          </w:p>
        </w:tc>
        <w:tc>
          <w:tcPr>
            <w:tcW w:w="1134" w:type="dxa"/>
          </w:tcPr>
          <w:p w:rsidR="00B44B88" w:rsidRPr="00515B20" w:rsidRDefault="00B44B88" w:rsidP="002C19DB">
            <w:pPr>
              <w:ind w:firstLine="0"/>
              <w:rPr>
                <w:sz w:val="27"/>
                <w:szCs w:val="27"/>
              </w:rPr>
            </w:pPr>
          </w:p>
        </w:tc>
        <w:tc>
          <w:tcPr>
            <w:tcW w:w="4218" w:type="dxa"/>
          </w:tcPr>
          <w:p w:rsidR="00B44B88" w:rsidRPr="00515B20" w:rsidRDefault="00B44B88" w:rsidP="00515B20">
            <w:pPr>
              <w:pStyle w:val="ac"/>
              <w:ind w:firstLine="0"/>
              <w:jc w:val="left"/>
              <w:rPr>
                <w:sz w:val="27"/>
                <w:szCs w:val="27"/>
              </w:rPr>
            </w:pPr>
          </w:p>
        </w:tc>
      </w:tr>
    </w:tbl>
    <w:p w:rsidR="00B44B88" w:rsidRDefault="00B44B88" w:rsidP="00B44B88"/>
    <w:sectPr w:rsidR="00B44B88" w:rsidSect="00C96583">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9F1"/>
    <w:multiLevelType w:val="hybridMultilevel"/>
    <w:tmpl w:val="F1DC365E"/>
    <w:lvl w:ilvl="0" w:tplc="7A0A3830">
      <w:start w:val="1"/>
      <w:numFmt w:val="decimal"/>
      <w:lvlText w:val="3.%1."/>
      <w:lvlJc w:val="left"/>
      <w:pPr>
        <w:tabs>
          <w:tab w:val="num" w:pos="2056"/>
        </w:tabs>
        <w:ind w:left="2056" w:hanging="780"/>
      </w:pPr>
      <w:rPr>
        <w:rFonts w:cs="Times New Roman" w:hint="default"/>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1B23FC0"/>
    <w:multiLevelType w:val="multilevel"/>
    <w:tmpl w:val="83FA8DF6"/>
    <w:lvl w:ilvl="0">
      <w:start w:val="1"/>
      <w:numFmt w:val="decimal"/>
      <w:lvlText w:val="6.3.%1"/>
      <w:lvlJc w:val="left"/>
      <w:pPr>
        <w:tabs>
          <w:tab w:val="num" w:pos="715"/>
        </w:tabs>
        <w:ind w:left="715" w:hanging="432"/>
      </w:pPr>
      <w:rPr>
        <w:rFonts w:hint="default"/>
      </w:rPr>
    </w:lvl>
    <w:lvl w:ilvl="1">
      <w:start w:val="1"/>
      <w:numFmt w:val="none"/>
      <w:lvlText w:val="2.3"/>
      <w:lvlJc w:val="left"/>
      <w:pPr>
        <w:tabs>
          <w:tab w:val="num" w:pos="859"/>
        </w:tabs>
        <w:ind w:left="859" w:hanging="576"/>
      </w:pPr>
      <w:rPr>
        <w:rFonts w:hint="default"/>
      </w:rPr>
    </w:lvl>
    <w:lvl w:ilvl="2">
      <w:start w:val="2"/>
      <w:numFmt w:val="decimal"/>
      <w:lvlText w:val="2.3.%3"/>
      <w:lvlJc w:val="left"/>
      <w:pPr>
        <w:tabs>
          <w:tab w:val="num" w:pos="1003"/>
        </w:tabs>
        <w:ind w:left="1003" w:hanging="720"/>
      </w:pPr>
      <w:rPr>
        <w:rFonts w:hint="default"/>
        <w:b w:val="0"/>
        <w:i w:val="0"/>
        <w:sz w:val="24"/>
      </w:rPr>
    </w:lvl>
    <w:lvl w:ilvl="3">
      <w:start w:val="1"/>
      <w:numFmt w:val="decimal"/>
      <w:lvlText w:val="%1.%2.%3.%4"/>
      <w:lvlJc w:val="left"/>
      <w:pPr>
        <w:tabs>
          <w:tab w:val="num" w:pos="1147"/>
        </w:tabs>
        <w:ind w:left="1147" w:hanging="864"/>
      </w:pPr>
      <w:rPr>
        <w:rFonts w:hint="default"/>
      </w:rPr>
    </w:lvl>
    <w:lvl w:ilvl="4">
      <w:start w:val="1"/>
      <w:numFmt w:val="decimal"/>
      <w:lvlText w:val="%1.%2.%3.%4.%5"/>
      <w:lvlJc w:val="left"/>
      <w:pPr>
        <w:tabs>
          <w:tab w:val="num" w:pos="1291"/>
        </w:tabs>
        <w:ind w:left="1291" w:hanging="1008"/>
      </w:pPr>
      <w:rPr>
        <w:rFonts w:hint="default"/>
      </w:rPr>
    </w:lvl>
    <w:lvl w:ilvl="5">
      <w:start w:val="1"/>
      <w:numFmt w:val="decimal"/>
      <w:lvlText w:val="%1.%2.%3.%4.%5.%6"/>
      <w:lvlJc w:val="left"/>
      <w:pPr>
        <w:tabs>
          <w:tab w:val="num" w:pos="1435"/>
        </w:tabs>
        <w:ind w:left="1435" w:hanging="1152"/>
      </w:pPr>
      <w:rPr>
        <w:rFonts w:hint="default"/>
      </w:rPr>
    </w:lvl>
    <w:lvl w:ilvl="6">
      <w:start w:val="1"/>
      <w:numFmt w:val="decimal"/>
      <w:lvlText w:val="%1.%2.%3.%4.%5.%6.%7"/>
      <w:lvlJc w:val="left"/>
      <w:pPr>
        <w:tabs>
          <w:tab w:val="num" w:pos="1579"/>
        </w:tabs>
        <w:ind w:left="1579"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867"/>
        </w:tabs>
        <w:ind w:left="1867" w:hanging="1584"/>
      </w:pPr>
      <w:rPr>
        <w:rFonts w:hint="default"/>
      </w:rPr>
    </w:lvl>
  </w:abstractNum>
  <w:abstractNum w:abstractNumId="2">
    <w:nsid w:val="09A662C2"/>
    <w:multiLevelType w:val="multilevel"/>
    <w:tmpl w:val="F30A4FD2"/>
    <w:lvl w:ilvl="0">
      <w:start w:val="9"/>
      <w:numFmt w:val="decimal"/>
      <w:lvlText w:val="%1."/>
      <w:lvlJc w:val="left"/>
      <w:pPr>
        <w:ind w:left="360" w:hanging="360"/>
      </w:pPr>
      <w:rPr>
        <w:rFonts w:hint="default"/>
      </w:rPr>
    </w:lvl>
    <w:lvl w:ilvl="1">
      <w:start w:val="1"/>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3">
    <w:nsid w:val="0A482AA3"/>
    <w:multiLevelType w:val="multilevel"/>
    <w:tmpl w:val="4B883388"/>
    <w:lvl w:ilvl="0">
      <w:start w:val="1"/>
      <w:numFmt w:val="decimal"/>
      <w:lvlText w:val="%1."/>
      <w:lvlJc w:val="left"/>
      <w:pPr>
        <w:ind w:left="1069" w:hanging="360"/>
      </w:pPr>
      <w:rPr>
        <w:rFonts w:cs="Times New Roman" w:hint="default"/>
        <w:b/>
      </w:rPr>
    </w:lvl>
    <w:lvl w:ilvl="1">
      <w:start w:val="1"/>
      <w:numFmt w:val="decimal"/>
      <w:isLgl/>
      <w:lvlText w:val="%1.%2."/>
      <w:lvlJc w:val="left"/>
      <w:pPr>
        <w:ind w:left="1620"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B16708F"/>
    <w:multiLevelType w:val="multilevel"/>
    <w:tmpl w:val="F01E634C"/>
    <w:lvl w:ilvl="0">
      <w:start w:val="7"/>
      <w:numFmt w:val="decimal"/>
      <w:lvlText w:val="%1."/>
      <w:lvlJc w:val="left"/>
      <w:pPr>
        <w:ind w:left="1494" w:hanging="360"/>
      </w:pPr>
      <w:rPr>
        <w:rFonts w:hint="default"/>
      </w:rPr>
    </w:lvl>
    <w:lvl w:ilvl="1">
      <w:start w:val="1"/>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5">
    <w:nsid w:val="0F0D05D2"/>
    <w:multiLevelType w:val="multilevel"/>
    <w:tmpl w:val="47D65872"/>
    <w:lvl w:ilvl="0">
      <w:start w:val="8"/>
      <w:numFmt w:val="decimal"/>
      <w:lvlText w:val="%1."/>
      <w:lvlJc w:val="left"/>
      <w:pPr>
        <w:tabs>
          <w:tab w:val="num" w:pos="1425"/>
        </w:tabs>
        <w:ind w:left="1425" w:hanging="1425"/>
      </w:pPr>
      <w:rPr>
        <w:rFonts w:hint="default"/>
      </w:rPr>
    </w:lvl>
    <w:lvl w:ilvl="1">
      <w:start w:val="5"/>
      <w:numFmt w:val="decimal"/>
      <w:lvlText w:val="%1.%2."/>
      <w:lvlJc w:val="left"/>
      <w:pPr>
        <w:tabs>
          <w:tab w:val="num" w:pos="2145"/>
        </w:tabs>
        <w:ind w:left="2145" w:hanging="1425"/>
      </w:pPr>
      <w:rPr>
        <w:rFonts w:hint="default"/>
      </w:rPr>
    </w:lvl>
    <w:lvl w:ilvl="2">
      <w:start w:val="1"/>
      <w:numFmt w:val="decimal"/>
      <w:lvlText w:val="%1.%2.%3."/>
      <w:lvlJc w:val="left"/>
      <w:pPr>
        <w:tabs>
          <w:tab w:val="num" w:pos="2843"/>
        </w:tabs>
        <w:ind w:left="2843" w:hanging="1425"/>
      </w:pPr>
      <w:rPr>
        <w:rFonts w:hint="default"/>
      </w:rPr>
    </w:lvl>
    <w:lvl w:ilvl="3">
      <w:start w:val="1"/>
      <w:numFmt w:val="decimal"/>
      <w:lvlText w:val="%1.%2.%3.%4."/>
      <w:lvlJc w:val="left"/>
      <w:pPr>
        <w:tabs>
          <w:tab w:val="num" w:pos="3552"/>
        </w:tabs>
        <w:ind w:left="3552" w:hanging="1425"/>
      </w:pPr>
      <w:rPr>
        <w:rFonts w:hint="default"/>
      </w:rPr>
    </w:lvl>
    <w:lvl w:ilvl="4">
      <w:start w:val="1"/>
      <w:numFmt w:val="decimal"/>
      <w:lvlText w:val="%1.%2.%3.%4.%5."/>
      <w:lvlJc w:val="left"/>
      <w:pPr>
        <w:tabs>
          <w:tab w:val="num" w:pos="4261"/>
        </w:tabs>
        <w:ind w:left="4261" w:hanging="1425"/>
      </w:pPr>
      <w:rPr>
        <w:rFonts w:hint="default"/>
      </w:rPr>
    </w:lvl>
    <w:lvl w:ilvl="5">
      <w:start w:val="1"/>
      <w:numFmt w:val="decimal"/>
      <w:lvlText w:val="%1.%2.%3.%4.%5.%6."/>
      <w:lvlJc w:val="left"/>
      <w:pPr>
        <w:tabs>
          <w:tab w:val="num" w:pos="4970"/>
        </w:tabs>
        <w:ind w:left="4970" w:hanging="142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
    <w:nsid w:val="13AE2EAD"/>
    <w:multiLevelType w:val="multilevel"/>
    <w:tmpl w:val="3C40D54C"/>
    <w:lvl w:ilvl="0">
      <w:start w:val="1"/>
      <w:numFmt w:val="decimal"/>
      <w:lvlText w:val="6.5.%1"/>
      <w:lvlJc w:val="left"/>
      <w:pPr>
        <w:tabs>
          <w:tab w:val="num" w:pos="715"/>
        </w:tabs>
        <w:ind w:left="715" w:hanging="432"/>
      </w:pPr>
      <w:rPr>
        <w:rFonts w:hint="default"/>
      </w:rPr>
    </w:lvl>
    <w:lvl w:ilvl="1">
      <w:start w:val="1"/>
      <w:numFmt w:val="none"/>
      <w:lvlText w:val="2.3"/>
      <w:lvlJc w:val="left"/>
      <w:pPr>
        <w:tabs>
          <w:tab w:val="num" w:pos="859"/>
        </w:tabs>
        <w:ind w:left="859" w:hanging="576"/>
      </w:pPr>
      <w:rPr>
        <w:rFonts w:hint="default"/>
      </w:rPr>
    </w:lvl>
    <w:lvl w:ilvl="2">
      <w:start w:val="2"/>
      <w:numFmt w:val="decimal"/>
      <w:lvlText w:val="2.3.%3"/>
      <w:lvlJc w:val="left"/>
      <w:pPr>
        <w:tabs>
          <w:tab w:val="num" w:pos="1003"/>
        </w:tabs>
        <w:ind w:left="1003" w:hanging="720"/>
      </w:pPr>
      <w:rPr>
        <w:rFonts w:hint="default"/>
        <w:b w:val="0"/>
        <w:i w:val="0"/>
        <w:sz w:val="24"/>
      </w:rPr>
    </w:lvl>
    <w:lvl w:ilvl="3">
      <w:start w:val="1"/>
      <w:numFmt w:val="decimal"/>
      <w:lvlText w:val="%1.%2.%3.%4"/>
      <w:lvlJc w:val="left"/>
      <w:pPr>
        <w:tabs>
          <w:tab w:val="num" w:pos="1147"/>
        </w:tabs>
        <w:ind w:left="1147" w:hanging="864"/>
      </w:pPr>
      <w:rPr>
        <w:rFonts w:hint="default"/>
      </w:rPr>
    </w:lvl>
    <w:lvl w:ilvl="4">
      <w:start w:val="1"/>
      <w:numFmt w:val="decimal"/>
      <w:lvlText w:val="%1.%2.%3.%4.%5"/>
      <w:lvlJc w:val="left"/>
      <w:pPr>
        <w:tabs>
          <w:tab w:val="num" w:pos="1291"/>
        </w:tabs>
        <w:ind w:left="1291" w:hanging="1008"/>
      </w:pPr>
      <w:rPr>
        <w:rFonts w:hint="default"/>
      </w:rPr>
    </w:lvl>
    <w:lvl w:ilvl="5">
      <w:start w:val="1"/>
      <w:numFmt w:val="decimal"/>
      <w:lvlText w:val="%1.%2.%3.%4.%5.%6"/>
      <w:lvlJc w:val="left"/>
      <w:pPr>
        <w:tabs>
          <w:tab w:val="num" w:pos="1435"/>
        </w:tabs>
        <w:ind w:left="1435" w:hanging="1152"/>
      </w:pPr>
      <w:rPr>
        <w:rFonts w:hint="default"/>
      </w:rPr>
    </w:lvl>
    <w:lvl w:ilvl="6">
      <w:start w:val="1"/>
      <w:numFmt w:val="decimal"/>
      <w:lvlText w:val="%1.%2.%3.%4.%5.%6.%7"/>
      <w:lvlJc w:val="left"/>
      <w:pPr>
        <w:tabs>
          <w:tab w:val="num" w:pos="1579"/>
        </w:tabs>
        <w:ind w:left="1579"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867"/>
        </w:tabs>
        <w:ind w:left="1867" w:hanging="1584"/>
      </w:pPr>
      <w:rPr>
        <w:rFonts w:hint="default"/>
      </w:rPr>
    </w:lvl>
  </w:abstractNum>
  <w:abstractNum w:abstractNumId="7">
    <w:nsid w:val="15936ADB"/>
    <w:multiLevelType w:val="multilevel"/>
    <w:tmpl w:val="9A36B0CE"/>
    <w:lvl w:ilvl="0">
      <w:start w:val="1"/>
      <w:numFmt w:val="decimal"/>
      <w:lvlText w:val="%1."/>
      <w:lvlJc w:val="left"/>
      <w:pPr>
        <w:ind w:left="1919" w:hanging="360"/>
      </w:pPr>
      <w:rPr>
        <w:rFonts w:ascii="Times New Roman" w:hAnsi="Times New Roman" w:cs="Times New Roman" w:hint="default"/>
        <w:b/>
        <w:sz w:val="24"/>
      </w:rPr>
    </w:lvl>
    <w:lvl w:ilvl="1">
      <w:start w:val="1"/>
      <w:numFmt w:val="decimal"/>
      <w:isLgl/>
      <w:lvlText w:val="%1.%2."/>
      <w:lvlJc w:val="left"/>
      <w:pPr>
        <w:ind w:left="2274" w:hanging="420"/>
      </w:pPr>
      <w:rPr>
        <w:rFonts w:hint="default"/>
        <w:sz w:val="24"/>
      </w:rPr>
    </w:lvl>
    <w:lvl w:ilvl="2">
      <w:start w:val="1"/>
      <w:numFmt w:val="decimal"/>
      <w:isLgl/>
      <w:lvlText w:val="%1.%2.%3."/>
      <w:lvlJc w:val="left"/>
      <w:pPr>
        <w:ind w:left="2597" w:hanging="720"/>
      </w:pPr>
      <w:rPr>
        <w:rFonts w:hint="default"/>
      </w:rPr>
    </w:lvl>
    <w:lvl w:ilvl="3">
      <w:start w:val="1"/>
      <w:numFmt w:val="decimal"/>
      <w:isLgl/>
      <w:lvlText w:val="%1.%2.%3.%4."/>
      <w:lvlJc w:val="left"/>
      <w:pPr>
        <w:ind w:left="2620" w:hanging="720"/>
      </w:pPr>
      <w:rPr>
        <w:rFonts w:hint="default"/>
      </w:rPr>
    </w:lvl>
    <w:lvl w:ilvl="4">
      <w:start w:val="1"/>
      <w:numFmt w:val="decimal"/>
      <w:isLgl/>
      <w:lvlText w:val="%1.%2.%3.%4.%5."/>
      <w:lvlJc w:val="left"/>
      <w:pPr>
        <w:ind w:left="3003" w:hanging="1080"/>
      </w:pPr>
      <w:rPr>
        <w:rFonts w:hint="default"/>
      </w:rPr>
    </w:lvl>
    <w:lvl w:ilvl="5">
      <w:start w:val="1"/>
      <w:numFmt w:val="decimal"/>
      <w:isLgl/>
      <w:lvlText w:val="%1.%2.%3.%4.%5.%6."/>
      <w:lvlJc w:val="left"/>
      <w:pPr>
        <w:ind w:left="3026" w:hanging="1080"/>
      </w:pPr>
      <w:rPr>
        <w:rFonts w:hint="default"/>
      </w:rPr>
    </w:lvl>
    <w:lvl w:ilvl="6">
      <w:start w:val="1"/>
      <w:numFmt w:val="decimal"/>
      <w:isLgl/>
      <w:lvlText w:val="%1.%2.%3.%4.%5.%6.%7."/>
      <w:lvlJc w:val="left"/>
      <w:pPr>
        <w:ind w:left="3409" w:hanging="1440"/>
      </w:pPr>
      <w:rPr>
        <w:rFonts w:hint="default"/>
      </w:rPr>
    </w:lvl>
    <w:lvl w:ilvl="7">
      <w:start w:val="1"/>
      <w:numFmt w:val="decimal"/>
      <w:isLgl/>
      <w:lvlText w:val="%1.%2.%3.%4.%5.%6.%7.%8."/>
      <w:lvlJc w:val="left"/>
      <w:pPr>
        <w:ind w:left="3432" w:hanging="1440"/>
      </w:pPr>
      <w:rPr>
        <w:rFonts w:hint="default"/>
      </w:rPr>
    </w:lvl>
    <w:lvl w:ilvl="8">
      <w:start w:val="1"/>
      <w:numFmt w:val="decimal"/>
      <w:isLgl/>
      <w:lvlText w:val="%1.%2.%3.%4.%5.%6.%7.%8.%9."/>
      <w:lvlJc w:val="left"/>
      <w:pPr>
        <w:ind w:left="3815" w:hanging="1800"/>
      </w:pPr>
      <w:rPr>
        <w:rFonts w:hint="default"/>
      </w:rPr>
    </w:lvl>
  </w:abstractNum>
  <w:abstractNum w:abstractNumId="8">
    <w:nsid w:val="178D3ECB"/>
    <w:multiLevelType w:val="multilevel"/>
    <w:tmpl w:val="630641B6"/>
    <w:lvl w:ilvl="0">
      <w:start w:val="10"/>
      <w:numFmt w:val="decimal"/>
      <w:lvlText w:val="%1."/>
      <w:lvlJc w:val="left"/>
      <w:pPr>
        <w:ind w:left="360" w:hanging="360"/>
      </w:pPr>
      <w:rPr>
        <w:rFonts w:hint="default"/>
      </w:rPr>
    </w:lvl>
    <w:lvl w:ilvl="1">
      <w:start w:val="1"/>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9">
    <w:nsid w:val="1B3618C8"/>
    <w:multiLevelType w:val="multilevel"/>
    <w:tmpl w:val="A6F47864"/>
    <w:lvl w:ilvl="0">
      <w:start w:val="6"/>
      <w:numFmt w:val="decimal"/>
      <w:lvlText w:val="%1"/>
      <w:lvlJc w:val="left"/>
      <w:pPr>
        <w:ind w:left="480" w:hanging="480"/>
      </w:pPr>
      <w:rPr>
        <w:rFonts w:hint="default"/>
      </w:rPr>
    </w:lvl>
    <w:lvl w:ilvl="1">
      <w:start w:val="5"/>
      <w:numFmt w:val="decimal"/>
      <w:lvlText w:val="%1.%2"/>
      <w:lvlJc w:val="left"/>
      <w:pPr>
        <w:ind w:left="835" w:hanging="48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0">
    <w:nsid w:val="1B735047"/>
    <w:multiLevelType w:val="multilevel"/>
    <w:tmpl w:val="E09E8D9C"/>
    <w:lvl w:ilvl="0">
      <w:start w:val="3"/>
      <w:numFmt w:val="decimal"/>
      <w:lvlText w:val="%1"/>
      <w:lvlJc w:val="left"/>
      <w:pPr>
        <w:ind w:left="480" w:hanging="480"/>
      </w:pPr>
      <w:rPr>
        <w:rFonts w:hint="default"/>
      </w:rPr>
    </w:lvl>
    <w:lvl w:ilvl="1">
      <w:start w:val="3"/>
      <w:numFmt w:val="decimal"/>
      <w:lvlText w:val="%1.%2"/>
      <w:lvlJc w:val="left"/>
      <w:pPr>
        <w:ind w:left="830" w:hanging="480"/>
      </w:pPr>
      <w:rPr>
        <w:rFonts w:hint="default"/>
      </w:rPr>
    </w:lvl>
    <w:lvl w:ilvl="2">
      <w:start w:val="1"/>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1">
    <w:nsid w:val="24B201E5"/>
    <w:multiLevelType w:val="multilevel"/>
    <w:tmpl w:val="1BDC26F8"/>
    <w:lvl w:ilvl="0">
      <w:start w:val="8"/>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26B5293B"/>
    <w:multiLevelType w:val="multilevel"/>
    <w:tmpl w:val="C466F6B2"/>
    <w:lvl w:ilvl="0">
      <w:start w:val="6"/>
      <w:numFmt w:val="decimal"/>
      <w:lvlText w:val="%1."/>
      <w:lvlJc w:val="left"/>
      <w:pPr>
        <w:ind w:left="360" w:hanging="360"/>
      </w:pPr>
      <w:rPr>
        <w:rFonts w:hint="default"/>
      </w:rPr>
    </w:lvl>
    <w:lvl w:ilvl="1">
      <w:start w:val="6"/>
      <w:numFmt w:val="decimal"/>
      <w:lvlText w:val="%1.%2."/>
      <w:lvlJc w:val="left"/>
      <w:pPr>
        <w:ind w:left="1068"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3">
    <w:nsid w:val="2CCD6632"/>
    <w:multiLevelType w:val="multilevel"/>
    <w:tmpl w:val="3A54FF18"/>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2134"/>
        </w:tabs>
        <w:ind w:left="2134" w:hanging="1425"/>
      </w:pPr>
      <w:rPr>
        <w:rFonts w:hint="default"/>
      </w:rPr>
    </w:lvl>
    <w:lvl w:ilvl="2">
      <w:start w:val="1"/>
      <w:numFmt w:val="decimal"/>
      <w:lvlText w:val="%1.%2.%3."/>
      <w:lvlJc w:val="left"/>
      <w:pPr>
        <w:tabs>
          <w:tab w:val="num" w:pos="2843"/>
        </w:tabs>
        <w:ind w:left="2843" w:hanging="1425"/>
      </w:pPr>
      <w:rPr>
        <w:rFonts w:hint="default"/>
      </w:rPr>
    </w:lvl>
    <w:lvl w:ilvl="3">
      <w:start w:val="1"/>
      <w:numFmt w:val="decimal"/>
      <w:lvlText w:val="%1.%2.%3.%4."/>
      <w:lvlJc w:val="left"/>
      <w:pPr>
        <w:tabs>
          <w:tab w:val="num" w:pos="3552"/>
        </w:tabs>
        <w:ind w:left="3552" w:hanging="1425"/>
      </w:pPr>
      <w:rPr>
        <w:rFonts w:hint="default"/>
      </w:rPr>
    </w:lvl>
    <w:lvl w:ilvl="4">
      <w:start w:val="1"/>
      <w:numFmt w:val="decimal"/>
      <w:lvlText w:val="%1.%2.%3.%4.%5."/>
      <w:lvlJc w:val="left"/>
      <w:pPr>
        <w:tabs>
          <w:tab w:val="num" w:pos="4261"/>
        </w:tabs>
        <w:ind w:left="4261" w:hanging="1425"/>
      </w:pPr>
      <w:rPr>
        <w:rFonts w:hint="default"/>
      </w:rPr>
    </w:lvl>
    <w:lvl w:ilvl="5">
      <w:start w:val="1"/>
      <w:numFmt w:val="decimal"/>
      <w:lvlText w:val="%1.%2.%3.%4.%5.%6."/>
      <w:lvlJc w:val="left"/>
      <w:pPr>
        <w:tabs>
          <w:tab w:val="num" w:pos="4970"/>
        </w:tabs>
        <w:ind w:left="4970" w:hanging="142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4">
    <w:nsid w:val="32535D2E"/>
    <w:multiLevelType w:val="multilevel"/>
    <w:tmpl w:val="434ACA0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5">
    <w:nsid w:val="37A042C8"/>
    <w:multiLevelType w:val="multilevel"/>
    <w:tmpl w:val="5394D576"/>
    <w:lvl w:ilvl="0">
      <w:start w:val="1"/>
      <w:numFmt w:val="decimal"/>
      <w:lvlText w:val="6.2.%1"/>
      <w:lvlJc w:val="left"/>
      <w:pPr>
        <w:tabs>
          <w:tab w:val="num" w:pos="715"/>
        </w:tabs>
        <w:ind w:left="715" w:hanging="432"/>
      </w:pPr>
      <w:rPr>
        <w:rFonts w:hint="default"/>
      </w:rPr>
    </w:lvl>
    <w:lvl w:ilvl="1">
      <w:start w:val="1"/>
      <w:numFmt w:val="none"/>
      <w:lvlText w:val="2.3"/>
      <w:lvlJc w:val="left"/>
      <w:pPr>
        <w:tabs>
          <w:tab w:val="num" w:pos="859"/>
        </w:tabs>
        <w:ind w:left="859" w:hanging="576"/>
      </w:pPr>
      <w:rPr>
        <w:rFonts w:hint="default"/>
      </w:rPr>
    </w:lvl>
    <w:lvl w:ilvl="2">
      <w:start w:val="2"/>
      <w:numFmt w:val="decimal"/>
      <w:lvlText w:val="2.3.%3"/>
      <w:lvlJc w:val="left"/>
      <w:pPr>
        <w:tabs>
          <w:tab w:val="num" w:pos="1003"/>
        </w:tabs>
        <w:ind w:left="1003" w:hanging="720"/>
      </w:pPr>
      <w:rPr>
        <w:rFonts w:hint="default"/>
        <w:b w:val="0"/>
        <w:i w:val="0"/>
        <w:sz w:val="24"/>
      </w:rPr>
    </w:lvl>
    <w:lvl w:ilvl="3">
      <w:start w:val="1"/>
      <w:numFmt w:val="decimal"/>
      <w:lvlText w:val="%1.%2.%3.%4"/>
      <w:lvlJc w:val="left"/>
      <w:pPr>
        <w:tabs>
          <w:tab w:val="num" w:pos="1147"/>
        </w:tabs>
        <w:ind w:left="1147" w:hanging="864"/>
      </w:pPr>
      <w:rPr>
        <w:rFonts w:hint="default"/>
      </w:rPr>
    </w:lvl>
    <w:lvl w:ilvl="4">
      <w:start w:val="1"/>
      <w:numFmt w:val="decimal"/>
      <w:lvlText w:val="%1.%2.%3.%4.%5"/>
      <w:lvlJc w:val="left"/>
      <w:pPr>
        <w:tabs>
          <w:tab w:val="num" w:pos="1291"/>
        </w:tabs>
        <w:ind w:left="1291" w:hanging="1008"/>
      </w:pPr>
      <w:rPr>
        <w:rFonts w:hint="default"/>
      </w:rPr>
    </w:lvl>
    <w:lvl w:ilvl="5">
      <w:start w:val="1"/>
      <w:numFmt w:val="decimal"/>
      <w:lvlText w:val="%1.%2.%3.%4.%5.%6"/>
      <w:lvlJc w:val="left"/>
      <w:pPr>
        <w:tabs>
          <w:tab w:val="num" w:pos="1435"/>
        </w:tabs>
        <w:ind w:left="1435" w:hanging="1152"/>
      </w:pPr>
      <w:rPr>
        <w:rFonts w:hint="default"/>
      </w:rPr>
    </w:lvl>
    <w:lvl w:ilvl="6">
      <w:start w:val="1"/>
      <w:numFmt w:val="decimal"/>
      <w:lvlText w:val="%1.%2.%3.%4.%5.%6.%7"/>
      <w:lvlJc w:val="left"/>
      <w:pPr>
        <w:tabs>
          <w:tab w:val="num" w:pos="1579"/>
        </w:tabs>
        <w:ind w:left="1579"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867"/>
        </w:tabs>
        <w:ind w:left="1867" w:hanging="1584"/>
      </w:pPr>
      <w:rPr>
        <w:rFonts w:hint="default"/>
      </w:rPr>
    </w:lvl>
  </w:abstractNum>
  <w:abstractNum w:abstractNumId="16">
    <w:nsid w:val="39147B98"/>
    <w:multiLevelType w:val="multilevel"/>
    <w:tmpl w:val="CEFC3728"/>
    <w:lvl w:ilvl="0">
      <w:start w:val="12"/>
      <w:numFmt w:val="decimal"/>
      <w:lvlText w:val="%1."/>
      <w:lvlJc w:val="left"/>
      <w:pPr>
        <w:ind w:left="360" w:hanging="360"/>
      </w:pPr>
      <w:rPr>
        <w:rFonts w:hint="default"/>
      </w:rPr>
    </w:lvl>
    <w:lvl w:ilvl="1">
      <w:start w:val="1"/>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7">
    <w:nsid w:val="3ADA6BD2"/>
    <w:multiLevelType w:val="multilevel"/>
    <w:tmpl w:val="1BDC26F8"/>
    <w:lvl w:ilvl="0">
      <w:start w:val="8"/>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3BA97791"/>
    <w:multiLevelType w:val="multilevel"/>
    <w:tmpl w:val="83FA8DF6"/>
    <w:lvl w:ilvl="0">
      <w:start w:val="1"/>
      <w:numFmt w:val="decimal"/>
      <w:lvlText w:val="6.3.%1"/>
      <w:lvlJc w:val="left"/>
      <w:pPr>
        <w:tabs>
          <w:tab w:val="num" w:pos="715"/>
        </w:tabs>
        <w:ind w:left="715" w:hanging="432"/>
      </w:pPr>
      <w:rPr>
        <w:rFonts w:hint="default"/>
      </w:rPr>
    </w:lvl>
    <w:lvl w:ilvl="1">
      <w:start w:val="1"/>
      <w:numFmt w:val="none"/>
      <w:lvlText w:val="2.3"/>
      <w:lvlJc w:val="left"/>
      <w:pPr>
        <w:tabs>
          <w:tab w:val="num" w:pos="859"/>
        </w:tabs>
        <w:ind w:left="859" w:hanging="576"/>
      </w:pPr>
      <w:rPr>
        <w:rFonts w:hint="default"/>
      </w:rPr>
    </w:lvl>
    <w:lvl w:ilvl="2">
      <w:start w:val="2"/>
      <w:numFmt w:val="decimal"/>
      <w:lvlText w:val="2.3.%3"/>
      <w:lvlJc w:val="left"/>
      <w:pPr>
        <w:tabs>
          <w:tab w:val="num" w:pos="1003"/>
        </w:tabs>
        <w:ind w:left="1003" w:hanging="720"/>
      </w:pPr>
      <w:rPr>
        <w:rFonts w:hint="default"/>
        <w:b w:val="0"/>
        <w:i w:val="0"/>
        <w:sz w:val="24"/>
      </w:rPr>
    </w:lvl>
    <w:lvl w:ilvl="3">
      <w:start w:val="1"/>
      <w:numFmt w:val="decimal"/>
      <w:lvlText w:val="%1.%2.%3.%4"/>
      <w:lvlJc w:val="left"/>
      <w:pPr>
        <w:tabs>
          <w:tab w:val="num" w:pos="1147"/>
        </w:tabs>
        <w:ind w:left="1147" w:hanging="864"/>
      </w:pPr>
      <w:rPr>
        <w:rFonts w:hint="default"/>
      </w:rPr>
    </w:lvl>
    <w:lvl w:ilvl="4">
      <w:start w:val="1"/>
      <w:numFmt w:val="decimal"/>
      <w:lvlText w:val="%1.%2.%3.%4.%5"/>
      <w:lvlJc w:val="left"/>
      <w:pPr>
        <w:tabs>
          <w:tab w:val="num" w:pos="1291"/>
        </w:tabs>
        <w:ind w:left="1291" w:hanging="1008"/>
      </w:pPr>
      <w:rPr>
        <w:rFonts w:hint="default"/>
      </w:rPr>
    </w:lvl>
    <w:lvl w:ilvl="5">
      <w:start w:val="1"/>
      <w:numFmt w:val="decimal"/>
      <w:lvlText w:val="%1.%2.%3.%4.%5.%6"/>
      <w:lvlJc w:val="left"/>
      <w:pPr>
        <w:tabs>
          <w:tab w:val="num" w:pos="1435"/>
        </w:tabs>
        <w:ind w:left="1435" w:hanging="1152"/>
      </w:pPr>
      <w:rPr>
        <w:rFonts w:hint="default"/>
      </w:rPr>
    </w:lvl>
    <w:lvl w:ilvl="6">
      <w:start w:val="1"/>
      <w:numFmt w:val="decimal"/>
      <w:lvlText w:val="%1.%2.%3.%4.%5.%6.%7"/>
      <w:lvlJc w:val="left"/>
      <w:pPr>
        <w:tabs>
          <w:tab w:val="num" w:pos="1579"/>
        </w:tabs>
        <w:ind w:left="1579"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867"/>
        </w:tabs>
        <w:ind w:left="1867" w:hanging="1584"/>
      </w:pPr>
      <w:rPr>
        <w:rFonts w:hint="default"/>
      </w:rPr>
    </w:lvl>
  </w:abstractNum>
  <w:abstractNum w:abstractNumId="19">
    <w:nsid w:val="3DF2342D"/>
    <w:multiLevelType w:val="multilevel"/>
    <w:tmpl w:val="0B5637F0"/>
    <w:lvl w:ilvl="0">
      <w:start w:val="8"/>
      <w:numFmt w:val="decimal"/>
      <w:lvlText w:val="%1."/>
      <w:lvlJc w:val="left"/>
      <w:pPr>
        <w:ind w:left="360" w:hanging="360"/>
      </w:pPr>
      <w:rPr>
        <w:rFonts w:hint="default"/>
      </w:rPr>
    </w:lvl>
    <w:lvl w:ilvl="1">
      <w:start w:val="7"/>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0">
    <w:nsid w:val="3E6F7B46"/>
    <w:multiLevelType w:val="multilevel"/>
    <w:tmpl w:val="CC149D2C"/>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080" w:hanging="360"/>
      </w:pPr>
      <w:rPr>
        <w:rFonts w:hint="default"/>
        <w:sz w:val="24"/>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21">
    <w:nsid w:val="3E951D67"/>
    <w:multiLevelType w:val="hybridMultilevel"/>
    <w:tmpl w:val="7ADA6544"/>
    <w:lvl w:ilvl="0" w:tplc="04190001">
      <w:start w:val="1"/>
      <w:numFmt w:val="bullet"/>
      <w:lvlText w:val=""/>
      <w:lvlJc w:val="left"/>
      <w:pPr>
        <w:ind w:left="1347" w:hanging="360"/>
      </w:pPr>
      <w:rPr>
        <w:rFonts w:ascii="Symbol" w:hAnsi="Symbol" w:hint="default"/>
      </w:rPr>
    </w:lvl>
    <w:lvl w:ilvl="1" w:tplc="04190003" w:tentative="1">
      <w:start w:val="1"/>
      <w:numFmt w:val="bullet"/>
      <w:lvlText w:val="o"/>
      <w:lvlJc w:val="left"/>
      <w:pPr>
        <w:ind w:left="2067" w:hanging="360"/>
      </w:pPr>
      <w:rPr>
        <w:rFonts w:ascii="Courier New" w:hAnsi="Courier New" w:cs="Courier New" w:hint="default"/>
      </w:rPr>
    </w:lvl>
    <w:lvl w:ilvl="2" w:tplc="04190005" w:tentative="1">
      <w:start w:val="1"/>
      <w:numFmt w:val="bullet"/>
      <w:lvlText w:val=""/>
      <w:lvlJc w:val="left"/>
      <w:pPr>
        <w:ind w:left="2787" w:hanging="360"/>
      </w:pPr>
      <w:rPr>
        <w:rFonts w:ascii="Wingdings" w:hAnsi="Wingdings" w:hint="default"/>
      </w:rPr>
    </w:lvl>
    <w:lvl w:ilvl="3" w:tplc="04190001" w:tentative="1">
      <w:start w:val="1"/>
      <w:numFmt w:val="bullet"/>
      <w:lvlText w:val=""/>
      <w:lvlJc w:val="left"/>
      <w:pPr>
        <w:ind w:left="3507" w:hanging="360"/>
      </w:pPr>
      <w:rPr>
        <w:rFonts w:ascii="Symbol" w:hAnsi="Symbol" w:hint="default"/>
      </w:rPr>
    </w:lvl>
    <w:lvl w:ilvl="4" w:tplc="04190003" w:tentative="1">
      <w:start w:val="1"/>
      <w:numFmt w:val="bullet"/>
      <w:lvlText w:val="o"/>
      <w:lvlJc w:val="left"/>
      <w:pPr>
        <w:ind w:left="4227" w:hanging="360"/>
      </w:pPr>
      <w:rPr>
        <w:rFonts w:ascii="Courier New" w:hAnsi="Courier New" w:cs="Courier New" w:hint="default"/>
      </w:rPr>
    </w:lvl>
    <w:lvl w:ilvl="5" w:tplc="04190005" w:tentative="1">
      <w:start w:val="1"/>
      <w:numFmt w:val="bullet"/>
      <w:lvlText w:val=""/>
      <w:lvlJc w:val="left"/>
      <w:pPr>
        <w:ind w:left="4947" w:hanging="360"/>
      </w:pPr>
      <w:rPr>
        <w:rFonts w:ascii="Wingdings" w:hAnsi="Wingdings" w:hint="default"/>
      </w:rPr>
    </w:lvl>
    <w:lvl w:ilvl="6" w:tplc="04190001" w:tentative="1">
      <w:start w:val="1"/>
      <w:numFmt w:val="bullet"/>
      <w:lvlText w:val=""/>
      <w:lvlJc w:val="left"/>
      <w:pPr>
        <w:ind w:left="5667" w:hanging="360"/>
      </w:pPr>
      <w:rPr>
        <w:rFonts w:ascii="Symbol" w:hAnsi="Symbol" w:hint="default"/>
      </w:rPr>
    </w:lvl>
    <w:lvl w:ilvl="7" w:tplc="04190003" w:tentative="1">
      <w:start w:val="1"/>
      <w:numFmt w:val="bullet"/>
      <w:lvlText w:val="o"/>
      <w:lvlJc w:val="left"/>
      <w:pPr>
        <w:ind w:left="6387" w:hanging="360"/>
      </w:pPr>
      <w:rPr>
        <w:rFonts w:ascii="Courier New" w:hAnsi="Courier New" w:cs="Courier New" w:hint="default"/>
      </w:rPr>
    </w:lvl>
    <w:lvl w:ilvl="8" w:tplc="04190005" w:tentative="1">
      <w:start w:val="1"/>
      <w:numFmt w:val="bullet"/>
      <w:lvlText w:val=""/>
      <w:lvlJc w:val="left"/>
      <w:pPr>
        <w:ind w:left="7107" w:hanging="360"/>
      </w:pPr>
      <w:rPr>
        <w:rFonts w:ascii="Wingdings" w:hAnsi="Wingdings" w:hint="default"/>
      </w:rPr>
    </w:lvl>
  </w:abstractNum>
  <w:abstractNum w:abstractNumId="22">
    <w:nsid w:val="3FB37B94"/>
    <w:multiLevelType w:val="multilevel"/>
    <w:tmpl w:val="57442484"/>
    <w:lvl w:ilvl="0">
      <w:start w:val="3"/>
      <w:numFmt w:val="decimal"/>
      <w:lvlText w:val="%1"/>
      <w:lvlJc w:val="left"/>
      <w:pPr>
        <w:ind w:left="465" w:hanging="465"/>
      </w:pPr>
      <w:rPr>
        <w:rFonts w:hint="default"/>
      </w:rPr>
    </w:lvl>
    <w:lvl w:ilvl="1">
      <w:start w:val="2"/>
      <w:numFmt w:val="decimal"/>
      <w:lvlText w:val="%1.%2"/>
      <w:lvlJc w:val="left"/>
      <w:pPr>
        <w:ind w:left="890" w:hanging="465"/>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nsid w:val="41743F0C"/>
    <w:multiLevelType w:val="hybridMultilevel"/>
    <w:tmpl w:val="B89226BA"/>
    <w:lvl w:ilvl="0" w:tplc="C7580FCE">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24">
    <w:nsid w:val="44000636"/>
    <w:multiLevelType w:val="multilevel"/>
    <w:tmpl w:val="49E65A02"/>
    <w:lvl w:ilvl="0">
      <w:start w:val="15"/>
      <w:numFmt w:val="decimal"/>
      <w:lvlText w:val="%1."/>
      <w:lvlJc w:val="left"/>
      <w:pPr>
        <w:ind w:left="360" w:hanging="360"/>
      </w:pPr>
      <w:rPr>
        <w:rFonts w:hint="default"/>
      </w:rPr>
    </w:lvl>
    <w:lvl w:ilvl="1">
      <w:start w:val="1"/>
      <w:numFmt w:val="decimal"/>
      <w:lvlText w:val="%1.%2."/>
      <w:lvlJc w:val="left"/>
      <w:pPr>
        <w:ind w:left="1060" w:hanging="360"/>
      </w:pPr>
      <w:rPr>
        <w:rFonts w:hint="default"/>
        <w:color w:val="auto"/>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5">
    <w:nsid w:val="442D47B1"/>
    <w:multiLevelType w:val="multilevel"/>
    <w:tmpl w:val="D45A389E"/>
    <w:lvl w:ilvl="0">
      <w:start w:val="14"/>
      <w:numFmt w:val="decimal"/>
      <w:lvlText w:val="%1."/>
      <w:lvlJc w:val="left"/>
      <w:pPr>
        <w:ind w:left="360" w:hanging="360"/>
      </w:pPr>
      <w:rPr>
        <w:rFonts w:hint="default"/>
      </w:rPr>
    </w:lvl>
    <w:lvl w:ilvl="1">
      <w:start w:val="1"/>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6">
    <w:nsid w:val="44ED043E"/>
    <w:multiLevelType w:val="multilevel"/>
    <w:tmpl w:val="2D906418"/>
    <w:lvl w:ilvl="0">
      <w:start w:val="13"/>
      <w:numFmt w:val="decimal"/>
      <w:lvlText w:val="%1."/>
      <w:lvlJc w:val="left"/>
      <w:pPr>
        <w:ind w:left="360" w:hanging="360"/>
      </w:pPr>
      <w:rPr>
        <w:rFonts w:hint="default"/>
      </w:rPr>
    </w:lvl>
    <w:lvl w:ilvl="1">
      <w:start w:val="1"/>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7">
    <w:nsid w:val="478A395C"/>
    <w:multiLevelType w:val="multilevel"/>
    <w:tmpl w:val="1C1E2C0E"/>
    <w:lvl w:ilvl="0">
      <w:start w:val="1"/>
      <w:numFmt w:val="decimal"/>
      <w:pStyle w:val="1"/>
      <w:lvlText w:val="%1."/>
      <w:lvlJc w:val="left"/>
      <w:pPr>
        <w:tabs>
          <w:tab w:val="num" w:pos="1985"/>
        </w:tabs>
        <w:ind w:left="0" w:firstLine="709"/>
      </w:pPr>
      <w:rPr>
        <w:rFonts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283" w:firstLine="709"/>
      </w:pPr>
      <w:rPr>
        <w:rFonts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2127"/>
        </w:tabs>
        <w:ind w:left="142" w:firstLine="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1844"/>
        </w:tabs>
        <w:ind w:left="-141"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985"/>
        </w:tabs>
        <w:ind w:left="0" w:firstLine="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6"/>
      <w:lvlText w:val="%6)"/>
      <w:lvlJc w:val="left"/>
      <w:pPr>
        <w:tabs>
          <w:tab w:val="num" w:pos="1985"/>
        </w:tabs>
        <w:ind w:left="0" w:firstLine="709"/>
      </w:pPr>
      <w:rPr>
        <w:rFonts w:hint="default"/>
      </w:rPr>
    </w:lvl>
    <w:lvl w:ilvl="6">
      <w:numFmt w:val="none"/>
      <w:pStyle w:val="-7"/>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8">
    <w:nsid w:val="4BDB4279"/>
    <w:multiLevelType w:val="multilevel"/>
    <w:tmpl w:val="D422D41A"/>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nsid w:val="4D6D1AB7"/>
    <w:multiLevelType w:val="multilevel"/>
    <w:tmpl w:val="E78A53FA"/>
    <w:lvl w:ilvl="0">
      <w:start w:val="16"/>
      <w:numFmt w:val="decimal"/>
      <w:lvlText w:val="%1."/>
      <w:lvlJc w:val="left"/>
      <w:pPr>
        <w:ind w:left="360" w:hanging="360"/>
      </w:pPr>
      <w:rPr>
        <w:rFonts w:hint="default"/>
        <w:b/>
      </w:rPr>
    </w:lvl>
    <w:lvl w:ilvl="1">
      <w:start w:val="1"/>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30">
    <w:nsid w:val="508A08A7"/>
    <w:multiLevelType w:val="multilevel"/>
    <w:tmpl w:val="1DB4D254"/>
    <w:lvl w:ilvl="0">
      <w:start w:val="4"/>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nsid w:val="53517EB7"/>
    <w:multiLevelType w:val="multilevel"/>
    <w:tmpl w:val="9A36B0CE"/>
    <w:lvl w:ilvl="0">
      <w:start w:val="1"/>
      <w:numFmt w:val="decimal"/>
      <w:lvlText w:val="%1."/>
      <w:lvlJc w:val="left"/>
      <w:pPr>
        <w:ind w:left="785" w:hanging="360"/>
      </w:pPr>
      <w:rPr>
        <w:rFonts w:ascii="Times New Roman" w:hAnsi="Times New Roman" w:cs="Times New Roman" w:hint="default"/>
        <w:b/>
        <w:sz w:val="24"/>
      </w:rPr>
    </w:lvl>
    <w:lvl w:ilvl="1">
      <w:start w:val="1"/>
      <w:numFmt w:val="decimal"/>
      <w:isLgl/>
      <w:lvlText w:val="%1.%2."/>
      <w:lvlJc w:val="left"/>
      <w:pPr>
        <w:ind w:left="1140" w:hanging="420"/>
      </w:pPr>
      <w:rPr>
        <w:rFonts w:hint="default"/>
        <w:sz w:val="24"/>
      </w:rPr>
    </w:lvl>
    <w:lvl w:ilvl="2">
      <w:start w:val="1"/>
      <w:numFmt w:val="decimal"/>
      <w:isLgl/>
      <w:lvlText w:val="%1.%2.%3."/>
      <w:lvlJc w:val="left"/>
      <w:pPr>
        <w:ind w:left="1463" w:hanging="720"/>
      </w:pPr>
      <w:rPr>
        <w:rFonts w:hint="default"/>
      </w:rPr>
    </w:lvl>
    <w:lvl w:ilvl="3">
      <w:start w:val="1"/>
      <w:numFmt w:val="decimal"/>
      <w:isLgl/>
      <w:lvlText w:val="%1.%2.%3.%4."/>
      <w:lvlJc w:val="left"/>
      <w:pPr>
        <w:ind w:left="1486" w:hanging="720"/>
      </w:pPr>
      <w:rPr>
        <w:rFonts w:hint="default"/>
      </w:rPr>
    </w:lvl>
    <w:lvl w:ilvl="4">
      <w:start w:val="1"/>
      <w:numFmt w:val="decimal"/>
      <w:isLgl/>
      <w:lvlText w:val="%1.%2.%3.%4.%5."/>
      <w:lvlJc w:val="left"/>
      <w:pPr>
        <w:ind w:left="1869" w:hanging="1080"/>
      </w:pPr>
      <w:rPr>
        <w:rFonts w:hint="default"/>
      </w:rPr>
    </w:lvl>
    <w:lvl w:ilvl="5">
      <w:start w:val="1"/>
      <w:numFmt w:val="decimal"/>
      <w:isLgl/>
      <w:lvlText w:val="%1.%2.%3.%4.%5.%6."/>
      <w:lvlJc w:val="left"/>
      <w:pPr>
        <w:ind w:left="1892" w:hanging="1080"/>
      </w:pPr>
      <w:rPr>
        <w:rFonts w:hint="default"/>
      </w:rPr>
    </w:lvl>
    <w:lvl w:ilvl="6">
      <w:start w:val="1"/>
      <w:numFmt w:val="decimal"/>
      <w:isLgl/>
      <w:lvlText w:val="%1.%2.%3.%4.%5.%6.%7."/>
      <w:lvlJc w:val="left"/>
      <w:pPr>
        <w:ind w:left="2275" w:hanging="1440"/>
      </w:pPr>
      <w:rPr>
        <w:rFonts w:hint="default"/>
      </w:rPr>
    </w:lvl>
    <w:lvl w:ilvl="7">
      <w:start w:val="1"/>
      <w:numFmt w:val="decimal"/>
      <w:isLgl/>
      <w:lvlText w:val="%1.%2.%3.%4.%5.%6.%7.%8."/>
      <w:lvlJc w:val="left"/>
      <w:pPr>
        <w:ind w:left="2298" w:hanging="1440"/>
      </w:pPr>
      <w:rPr>
        <w:rFonts w:hint="default"/>
      </w:rPr>
    </w:lvl>
    <w:lvl w:ilvl="8">
      <w:start w:val="1"/>
      <w:numFmt w:val="decimal"/>
      <w:isLgl/>
      <w:lvlText w:val="%1.%2.%3.%4.%5.%6.%7.%8.%9."/>
      <w:lvlJc w:val="left"/>
      <w:pPr>
        <w:ind w:left="2681" w:hanging="1800"/>
      </w:pPr>
      <w:rPr>
        <w:rFonts w:hint="default"/>
      </w:rPr>
    </w:lvl>
  </w:abstractNum>
  <w:abstractNum w:abstractNumId="32">
    <w:nsid w:val="5EE70A40"/>
    <w:multiLevelType w:val="multilevel"/>
    <w:tmpl w:val="FB1865B0"/>
    <w:lvl w:ilvl="0">
      <w:start w:val="7"/>
      <w:numFmt w:val="decimal"/>
      <w:lvlText w:val="%1."/>
      <w:lvlJc w:val="left"/>
      <w:pPr>
        <w:ind w:left="540" w:hanging="540"/>
      </w:pPr>
      <w:rPr>
        <w:rFonts w:hint="default"/>
      </w:rPr>
    </w:lvl>
    <w:lvl w:ilvl="1">
      <w:start w:val="4"/>
      <w:numFmt w:val="decimal"/>
      <w:lvlText w:val="%1.%2."/>
      <w:lvlJc w:val="left"/>
      <w:pPr>
        <w:ind w:left="1533"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3">
    <w:nsid w:val="62663BD7"/>
    <w:multiLevelType w:val="multilevel"/>
    <w:tmpl w:val="7270C798"/>
    <w:lvl w:ilvl="0">
      <w:start w:val="7"/>
      <w:numFmt w:val="decimal"/>
      <w:lvlText w:val="%1."/>
      <w:lvlJc w:val="left"/>
      <w:pPr>
        <w:ind w:left="1060" w:hanging="360"/>
      </w:pPr>
      <w:rPr>
        <w:rFonts w:hint="default"/>
      </w:rPr>
    </w:lvl>
    <w:lvl w:ilvl="1">
      <w:start w:val="1"/>
      <w:numFmt w:val="decimal"/>
      <w:isLgl/>
      <w:lvlText w:val="%1.%2."/>
      <w:lvlJc w:val="left"/>
      <w:pPr>
        <w:ind w:left="1080" w:hanging="360"/>
      </w:pPr>
      <w:rPr>
        <w:rFonts w:hint="default"/>
        <w:sz w:val="24"/>
      </w:rPr>
    </w:lvl>
    <w:lvl w:ilvl="2">
      <w:start w:val="1"/>
      <w:numFmt w:val="decimal"/>
      <w:isLgl/>
      <w:lvlText w:val="%1.%2.%3."/>
      <w:lvlJc w:val="left"/>
      <w:pPr>
        <w:ind w:left="1460" w:hanging="720"/>
      </w:pPr>
      <w:rPr>
        <w:rFonts w:hint="default"/>
      </w:rPr>
    </w:lvl>
    <w:lvl w:ilvl="3">
      <w:start w:val="1"/>
      <w:numFmt w:val="decimal"/>
      <w:isLgl/>
      <w:lvlText w:val="%1.%2.%3.%4."/>
      <w:lvlJc w:val="left"/>
      <w:pPr>
        <w:ind w:left="148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80" w:hanging="1080"/>
      </w:pPr>
      <w:rPr>
        <w:rFonts w:hint="default"/>
      </w:rPr>
    </w:lvl>
    <w:lvl w:ilvl="6">
      <w:start w:val="1"/>
      <w:numFmt w:val="decimal"/>
      <w:isLgl/>
      <w:lvlText w:val="%1.%2.%3.%4.%5.%6.%7."/>
      <w:lvlJc w:val="left"/>
      <w:pPr>
        <w:ind w:left="226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60" w:hanging="1800"/>
      </w:pPr>
      <w:rPr>
        <w:rFonts w:hint="default"/>
      </w:rPr>
    </w:lvl>
  </w:abstractNum>
  <w:abstractNum w:abstractNumId="34">
    <w:nsid w:val="63A86C96"/>
    <w:multiLevelType w:val="hybridMultilevel"/>
    <w:tmpl w:val="B718C534"/>
    <w:lvl w:ilvl="0" w:tplc="D3585018">
      <w:start w:val="1"/>
      <w:numFmt w:val="bullet"/>
      <w:pStyle w:val="a"/>
      <w:lvlText w:val="—"/>
      <w:lvlJc w:val="left"/>
      <w:pPr>
        <w:ind w:left="347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58D261C"/>
    <w:multiLevelType w:val="multilevel"/>
    <w:tmpl w:val="9412219E"/>
    <w:lvl w:ilvl="0">
      <w:start w:val="6"/>
      <w:numFmt w:val="decimal"/>
      <w:lvlText w:val="%1."/>
      <w:lvlJc w:val="left"/>
      <w:pPr>
        <w:ind w:left="480" w:hanging="480"/>
      </w:pPr>
      <w:rPr>
        <w:rFonts w:hint="default"/>
      </w:rPr>
    </w:lvl>
    <w:lvl w:ilvl="1">
      <w:start w:val="13"/>
      <w:numFmt w:val="decimal"/>
      <w:lvlText w:val="%1.%2."/>
      <w:lvlJc w:val="left"/>
      <w:pPr>
        <w:ind w:left="1905" w:hanging="48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36">
    <w:nsid w:val="65B06EF0"/>
    <w:multiLevelType w:val="multilevel"/>
    <w:tmpl w:val="B428E564"/>
    <w:lvl w:ilvl="0">
      <w:start w:val="11"/>
      <w:numFmt w:val="decimal"/>
      <w:lvlText w:val="%1."/>
      <w:lvlJc w:val="left"/>
      <w:pPr>
        <w:ind w:left="360" w:hanging="360"/>
      </w:pPr>
      <w:rPr>
        <w:rFonts w:hint="default"/>
      </w:rPr>
    </w:lvl>
    <w:lvl w:ilvl="1">
      <w:start w:val="1"/>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37">
    <w:nsid w:val="67E3437A"/>
    <w:multiLevelType w:val="multilevel"/>
    <w:tmpl w:val="BC06A550"/>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nsid w:val="703E4D9E"/>
    <w:multiLevelType w:val="multilevel"/>
    <w:tmpl w:val="78AA8912"/>
    <w:lvl w:ilvl="0">
      <w:start w:val="8"/>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nsid w:val="70C762AD"/>
    <w:multiLevelType w:val="multilevel"/>
    <w:tmpl w:val="75EC7D5A"/>
    <w:lvl w:ilvl="0">
      <w:start w:val="1"/>
      <w:numFmt w:val="decimal"/>
      <w:lvlText w:val="6.4.%1"/>
      <w:lvlJc w:val="left"/>
      <w:pPr>
        <w:tabs>
          <w:tab w:val="num" w:pos="1317"/>
        </w:tabs>
        <w:ind w:left="1317" w:hanging="432"/>
      </w:pPr>
      <w:rPr>
        <w:rFonts w:hint="default"/>
      </w:rPr>
    </w:lvl>
    <w:lvl w:ilvl="1">
      <w:start w:val="1"/>
      <w:numFmt w:val="none"/>
      <w:lvlText w:val="2.3"/>
      <w:lvlJc w:val="left"/>
      <w:pPr>
        <w:tabs>
          <w:tab w:val="num" w:pos="1461"/>
        </w:tabs>
        <w:ind w:left="1461" w:hanging="576"/>
      </w:pPr>
      <w:rPr>
        <w:rFonts w:hint="default"/>
      </w:rPr>
    </w:lvl>
    <w:lvl w:ilvl="2">
      <w:start w:val="2"/>
      <w:numFmt w:val="decimal"/>
      <w:lvlText w:val="2.3.%3"/>
      <w:lvlJc w:val="left"/>
      <w:pPr>
        <w:tabs>
          <w:tab w:val="num" w:pos="1605"/>
        </w:tabs>
        <w:ind w:left="1605" w:hanging="720"/>
      </w:pPr>
      <w:rPr>
        <w:rFonts w:hint="default"/>
        <w:b w:val="0"/>
        <w:i w:val="0"/>
        <w:sz w:val="24"/>
      </w:rPr>
    </w:lvl>
    <w:lvl w:ilvl="3">
      <w:start w:val="1"/>
      <w:numFmt w:val="decimal"/>
      <w:lvlText w:val="%1.%2.%3.%4"/>
      <w:lvlJc w:val="left"/>
      <w:pPr>
        <w:tabs>
          <w:tab w:val="num" w:pos="1749"/>
        </w:tabs>
        <w:ind w:left="1749" w:hanging="864"/>
      </w:pPr>
      <w:rPr>
        <w:rFonts w:hint="default"/>
      </w:rPr>
    </w:lvl>
    <w:lvl w:ilvl="4">
      <w:start w:val="1"/>
      <w:numFmt w:val="decimal"/>
      <w:lvlText w:val="%1.%2.%3.%4.%5"/>
      <w:lvlJc w:val="left"/>
      <w:pPr>
        <w:tabs>
          <w:tab w:val="num" w:pos="1893"/>
        </w:tabs>
        <w:ind w:left="1893" w:hanging="1008"/>
      </w:pPr>
      <w:rPr>
        <w:rFonts w:hint="default"/>
      </w:rPr>
    </w:lvl>
    <w:lvl w:ilvl="5">
      <w:start w:val="1"/>
      <w:numFmt w:val="decimal"/>
      <w:lvlText w:val="%1.%2.%3.%4.%5.%6"/>
      <w:lvlJc w:val="left"/>
      <w:pPr>
        <w:tabs>
          <w:tab w:val="num" w:pos="2037"/>
        </w:tabs>
        <w:ind w:left="2037" w:hanging="1152"/>
      </w:pPr>
      <w:rPr>
        <w:rFonts w:hint="default"/>
      </w:rPr>
    </w:lvl>
    <w:lvl w:ilvl="6">
      <w:start w:val="1"/>
      <w:numFmt w:val="decimal"/>
      <w:lvlText w:val="%1.%2.%3.%4.%5.%6.%7"/>
      <w:lvlJc w:val="left"/>
      <w:pPr>
        <w:tabs>
          <w:tab w:val="num" w:pos="2181"/>
        </w:tabs>
        <w:ind w:left="2181" w:hanging="1296"/>
      </w:pPr>
      <w:rPr>
        <w:rFonts w:hint="default"/>
      </w:rPr>
    </w:lvl>
    <w:lvl w:ilvl="7">
      <w:start w:val="1"/>
      <w:numFmt w:val="decimal"/>
      <w:lvlText w:val="%1.%2.%3.%4.%5.%6.%7.%8"/>
      <w:lvlJc w:val="left"/>
      <w:pPr>
        <w:tabs>
          <w:tab w:val="num" w:pos="2325"/>
        </w:tabs>
        <w:ind w:left="2325" w:hanging="1440"/>
      </w:pPr>
      <w:rPr>
        <w:rFonts w:hint="default"/>
      </w:rPr>
    </w:lvl>
    <w:lvl w:ilvl="8">
      <w:start w:val="1"/>
      <w:numFmt w:val="decimal"/>
      <w:lvlText w:val="%1.%2.%3.%4.%5.%6.%7.%8.%9"/>
      <w:lvlJc w:val="left"/>
      <w:pPr>
        <w:tabs>
          <w:tab w:val="num" w:pos="2469"/>
        </w:tabs>
        <w:ind w:left="2469" w:hanging="1584"/>
      </w:pPr>
      <w:rPr>
        <w:rFonts w:hint="default"/>
      </w:rPr>
    </w:lvl>
  </w:abstractNum>
  <w:abstractNum w:abstractNumId="40">
    <w:nsid w:val="726A1A65"/>
    <w:multiLevelType w:val="multilevel"/>
    <w:tmpl w:val="03089258"/>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nsid w:val="743F53C3"/>
    <w:multiLevelType w:val="multilevel"/>
    <w:tmpl w:val="5B6A5586"/>
    <w:lvl w:ilvl="0">
      <w:start w:val="6"/>
      <w:numFmt w:val="decimal"/>
      <w:lvlText w:val="%1."/>
      <w:lvlJc w:val="left"/>
      <w:pPr>
        <w:ind w:left="480" w:hanging="480"/>
      </w:pPr>
      <w:rPr>
        <w:rFonts w:hint="default"/>
      </w:rPr>
    </w:lvl>
    <w:lvl w:ilvl="1">
      <w:start w:val="11"/>
      <w:numFmt w:val="decimal"/>
      <w:lvlText w:val="%1.%2."/>
      <w:lvlJc w:val="left"/>
      <w:pPr>
        <w:ind w:left="1545" w:hanging="48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42">
    <w:nsid w:val="74733B32"/>
    <w:multiLevelType w:val="multilevel"/>
    <w:tmpl w:val="9A36B0CE"/>
    <w:lvl w:ilvl="0">
      <w:start w:val="1"/>
      <w:numFmt w:val="decimal"/>
      <w:lvlText w:val="%1."/>
      <w:lvlJc w:val="left"/>
      <w:pPr>
        <w:ind w:left="785" w:hanging="360"/>
      </w:pPr>
      <w:rPr>
        <w:rFonts w:ascii="Times New Roman" w:hAnsi="Times New Roman" w:cs="Times New Roman" w:hint="default"/>
        <w:b/>
        <w:sz w:val="24"/>
      </w:rPr>
    </w:lvl>
    <w:lvl w:ilvl="1">
      <w:start w:val="1"/>
      <w:numFmt w:val="decimal"/>
      <w:isLgl/>
      <w:lvlText w:val="%1.%2."/>
      <w:lvlJc w:val="left"/>
      <w:pPr>
        <w:ind w:left="1140" w:hanging="420"/>
      </w:pPr>
      <w:rPr>
        <w:rFonts w:hint="default"/>
        <w:sz w:val="24"/>
      </w:rPr>
    </w:lvl>
    <w:lvl w:ilvl="2">
      <w:start w:val="1"/>
      <w:numFmt w:val="decimal"/>
      <w:isLgl/>
      <w:lvlText w:val="%1.%2.%3."/>
      <w:lvlJc w:val="left"/>
      <w:pPr>
        <w:ind w:left="1463" w:hanging="720"/>
      </w:pPr>
      <w:rPr>
        <w:rFonts w:hint="default"/>
      </w:rPr>
    </w:lvl>
    <w:lvl w:ilvl="3">
      <w:start w:val="1"/>
      <w:numFmt w:val="decimal"/>
      <w:isLgl/>
      <w:lvlText w:val="%1.%2.%3.%4."/>
      <w:lvlJc w:val="left"/>
      <w:pPr>
        <w:ind w:left="1486" w:hanging="720"/>
      </w:pPr>
      <w:rPr>
        <w:rFonts w:hint="default"/>
      </w:rPr>
    </w:lvl>
    <w:lvl w:ilvl="4">
      <w:start w:val="1"/>
      <w:numFmt w:val="decimal"/>
      <w:isLgl/>
      <w:lvlText w:val="%1.%2.%3.%4.%5."/>
      <w:lvlJc w:val="left"/>
      <w:pPr>
        <w:ind w:left="1869" w:hanging="1080"/>
      </w:pPr>
      <w:rPr>
        <w:rFonts w:hint="default"/>
      </w:rPr>
    </w:lvl>
    <w:lvl w:ilvl="5">
      <w:start w:val="1"/>
      <w:numFmt w:val="decimal"/>
      <w:isLgl/>
      <w:lvlText w:val="%1.%2.%3.%4.%5.%6."/>
      <w:lvlJc w:val="left"/>
      <w:pPr>
        <w:ind w:left="1892" w:hanging="1080"/>
      </w:pPr>
      <w:rPr>
        <w:rFonts w:hint="default"/>
      </w:rPr>
    </w:lvl>
    <w:lvl w:ilvl="6">
      <w:start w:val="1"/>
      <w:numFmt w:val="decimal"/>
      <w:isLgl/>
      <w:lvlText w:val="%1.%2.%3.%4.%5.%6.%7."/>
      <w:lvlJc w:val="left"/>
      <w:pPr>
        <w:ind w:left="2275" w:hanging="1440"/>
      </w:pPr>
      <w:rPr>
        <w:rFonts w:hint="default"/>
      </w:rPr>
    </w:lvl>
    <w:lvl w:ilvl="7">
      <w:start w:val="1"/>
      <w:numFmt w:val="decimal"/>
      <w:isLgl/>
      <w:lvlText w:val="%1.%2.%3.%4.%5.%6.%7.%8."/>
      <w:lvlJc w:val="left"/>
      <w:pPr>
        <w:ind w:left="2298" w:hanging="1440"/>
      </w:pPr>
      <w:rPr>
        <w:rFonts w:hint="default"/>
      </w:rPr>
    </w:lvl>
    <w:lvl w:ilvl="8">
      <w:start w:val="1"/>
      <w:numFmt w:val="decimal"/>
      <w:isLgl/>
      <w:lvlText w:val="%1.%2.%3.%4.%5.%6.%7.%8.%9."/>
      <w:lvlJc w:val="left"/>
      <w:pPr>
        <w:ind w:left="2681" w:hanging="1800"/>
      </w:pPr>
      <w:rPr>
        <w:rFonts w:hint="default"/>
      </w:rPr>
    </w:lvl>
  </w:abstractNum>
  <w:abstractNum w:abstractNumId="43">
    <w:nsid w:val="76F02C92"/>
    <w:multiLevelType w:val="multilevel"/>
    <w:tmpl w:val="F01E634C"/>
    <w:lvl w:ilvl="0">
      <w:start w:val="7"/>
      <w:numFmt w:val="decimal"/>
      <w:lvlText w:val="%1."/>
      <w:lvlJc w:val="left"/>
      <w:pPr>
        <w:ind w:left="1494" w:hanging="360"/>
      </w:pPr>
      <w:rPr>
        <w:rFonts w:hint="default"/>
      </w:rPr>
    </w:lvl>
    <w:lvl w:ilvl="1">
      <w:start w:val="1"/>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44">
    <w:nsid w:val="77BA726A"/>
    <w:multiLevelType w:val="multilevel"/>
    <w:tmpl w:val="23F823D2"/>
    <w:lvl w:ilvl="0">
      <w:start w:val="6"/>
      <w:numFmt w:val="decimal"/>
      <w:lvlText w:val="%1."/>
      <w:lvlJc w:val="left"/>
      <w:pPr>
        <w:ind w:left="360" w:hanging="360"/>
      </w:pPr>
      <w:rPr>
        <w:rFonts w:hint="default"/>
      </w:rPr>
    </w:lvl>
    <w:lvl w:ilvl="1">
      <w:start w:val="6"/>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5">
    <w:nsid w:val="785940E7"/>
    <w:multiLevelType w:val="multilevel"/>
    <w:tmpl w:val="9A36B0CE"/>
    <w:lvl w:ilvl="0">
      <w:start w:val="1"/>
      <w:numFmt w:val="decimal"/>
      <w:lvlText w:val="%1."/>
      <w:lvlJc w:val="left"/>
      <w:pPr>
        <w:ind w:left="785" w:hanging="360"/>
      </w:pPr>
      <w:rPr>
        <w:rFonts w:ascii="Times New Roman" w:hAnsi="Times New Roman" w:cs="Times New Roman" w:hint="default"/>
        <w:b/>
        <w:sz w:val="24"/>
      </w:rPr>
    </w:lvl>
    <w:lvl w:ilvl="1">
      <w:start w:val="1"/>
      <w:numFmt w:val="decimal"/>
      <w:isLgl/>
      <w:lvlText w:val="%1.%2."/>
      <w:lvlJc w:val="left"/>
      <w:pPr>
        <w:ind w:left="1140" w:hanging="420"/>
      </w:pPr>
      <w:rPr>
        <w:rFonts w:hint="default"/>
        <w:sz w:val="24"/>
      </w:rPr>
    </w:lvl>
    <w:lvl w:ilvl="2">
      <w:start w:val="1"/>
      <w:numFmt w:val="decimal"/>
      <w:isLgl/>
      <w:lvlText w:val="%1.%2.%3."/>
      <w:lvlJc w:val="left"/>
      <w:pPr>
        <w:ind w:left="1463" w:hanging="720"/>
      </w:pPr>
      <w:rPr>
        <w:rFonts w:hint="default"/>
      </w:rPr>
    </w:lvl>
    <w:lvl w:ilvl="3">
      <w:start w:val="1"/>
      <w:numFmt w:val="decimal"/>
      <w:isLgl/>
      <w:lvlText w:val="%1.%2.%3.%4."/>
      <w:lvlJc w:val="left"/>
      <w:pPr>
        <w:ind w:left="1486" w:hanging="720"/>
      </w:pPr>
      <w:rPr>
        <w:rFonts w:hint="default"/>
      </w:rPr>
    </w:lvl>
    <w:lvl w:ilvl="4">
      <w:start w:val="1"/>
      <w:numFmt w:val="decimal"/>
      <w:isLgl/>
      <w:lvlText w:val="%1.%2.%3.%4.%5."/>
      <w:lvlJc w:val="left"/>
      <w:pPr>
        <w:ind w:left="1869" w:hanging="1080"/>
      </w:pPr>
      <w:rPr>
        <w:rFonts w:hint="default"/>
      </w:rPr>
    </w:lvl>
    <w:lvl w:ilvl="5">
      <w:start w:val="1"/>
      <w:numFmt w:val="decimal"/>
      <w:isLgl/>
      <w:lvlText w:val="%1.%2.%3.%4.%5.%6."/>
      <w:lvlJc w:val="left"/>
      <w:pPr>
        <w:ind w:left="1892" w:hanging="1080"/>
      </w:pPr>
      <w:rPr>
        <w:rFonts w:hint="default"/>
      </w:rPr>
    </w:lvl>
    <w:lvl w:ilvl="6">
      <w:start w:val="1"/>
      <w:numFmt w:val="decimal"/>
      <w:isLgl/>
      <w:lvlText w:val="%1.%2.%3.%4.%5.%6.%7."/>
      <w:lvlJc w:val="left"/>
      <w:pPr>
        <w:ind w:left="2275" w:hanging="1440"/>
      </w:pPr>
      <w:rPr>
        <w:rFonts w:hint="default"/>
      </w:rPr>
    </w:lvl>
    <w:lvl w:ilvl="7">
      <w:start w:val="1"/>
      <w:numFmt w:val="decimal"/>
      <w:isLgl/>
      <w:lvlText w:val="%1.%2.%3.%4.%5.%6.%7.%8."/>
      <w:lvlJc w:val="left"/>
      <w:pPr>
        <w:ind w:left="2298" w:hanging="1440"/>
      </w:pPr>
      <w:rPr>
        <w:rFonts w:hint="default"/>
      </w:rPr>
    </w:lvl>
    <w:lvl w:ilvl="8">
      <w:start w:val="1"/>
      <w:numFmt w:val="decimal"/>
      <w:isLgl/>
      <w:lvlText w:val="%1.%2.%3.%4.%5.%6.%7.%8.%9."/>
      <w:lvlJc w:val="left"/>
      <w:pPr>
        <w:ind w:left="2681" w:hanging="1800"/>
      </w:pPr>
      <w:rPr>
        <w:rFonts w:hint="default"/>
      </w:rPr>
    </w:lvl>
  </w:abstractNum>
  <w:abstractNum w:abstractNumId="46">
    <w:nsid w:val="7C3832FA"/>
    <w:multiLevelType w:val="multilevel"/>
    <w:tmpl w:val="A77CD214"/>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1"/>
  </w:num>
  <w:num w:numId="2">
    <w:abstractNumId w:val="15"/>
  </w:num>
  <w:num w:numId="3">
    <w:abstractNumId w:val="18"/>
  </w:num>
  <w:num w:numId="4">
    <w:abstractNumId w:val="39"/>
  </w:num>
  <w:num w:numId="5">
    <w:abstractNumId w:val="1"/>
  </w:num>
  <w:num w:numId="6">
    <w:abstractNumId w:val="6"/>
  </w:num>
  <w:num w:numId="7">
    <w:abstractNumId w:val="23"/>
  </w:num>
  <w:num w:numId="8">
    <w:abstractNumId w:val="45"/>
  </w:num>
  <w:num w:numId="9">
    <w:abstractNumId w:val="20"/>
  </w:num>
  <w:num w:numId="10">
    <w:abstractNumId w:val="13"/>
  </w:num>
  <w:num w:numId="11">
    <w:abstractNumId w:val="44"/>
  </w:num>
  <w:num w:numId="12">
    <w:abstractNumId w:val="41"/>
  </w:num>
  <w:num w:numId="13">
    <w:abstractNumId w:val="4"/>
  </w:num>
  <w:num w:numId="14">
    <w:abstractNumId w:val="5"/>
  </w:num>
  <w:num w:numId="15">
    <w:abstractNumId w:val="27"/>
  </w:num>
  <w:num w:numId="16">
    <w:abstractNumId w:val="35"/>
  </w:num>
  <w:num w:numId="17">
    <w:abstractNumId w:val="31"/>
  </w:num>
  <w:num w:numId="18">
    <w:abstractNumId w:val="7"/>
  </w:num>
  <w:num w:numId="19">
    <w:abstractNumId w:val="12"/>
  </w:num>
  <w:num w:numId="20">
    <w:abstractNumId w:val="43"/>
  </w:num>
  <w:num w:numId="21">
    <w:abstractNumId w:val="42"/>
  </w:num>
  <w:num w:numId="22">
    <w:abstractNumId w:val="19"/>
  </w:num>
  <w:num w:numId="23">
    <w:abstractNumId w:val="14"/>
  </w:num>
  <w:num w:numId="24">
    <w:abstractNumId w:val="2"/>
  </w:num>
  <w:num w:numId="25">
    <w:abstractNumId w:val="8"/>
  </w:num>
  <w:num w:numId="26">
    <w:abstractNumId w:val="36"/>
  </w:num>
  <w:num w:numId="27">
    <w:abstractNumId w:val="16"/>
  </w:num>
  <w:num w:numId="28">
    <w:abstractNumId w:val="26"/>
  </w:num>
  <w:num w:numId="29">
    <w:abstractNumId w:val="25"/>
  </w:num>
  <w:num w:numId="30">
    <w:abstractNumId w:val="24"/>
  </w:num>
  <w:num w:numId="31">
    <w:abstractNumId w:val="29"/>
  </w:num>
  <w:num w:numId="32">
    <w:abstractNumId w:val="3"/>
  </w:num>
  <w:num w:numId="33">
    <w:abstractNumId w:val="30"/>
  </w:num>
  <w:num w:numId="34">
    <w:abstractNumId w:val="40"/>
  </w:num>
  <w:num w:numId="35">
    <w:abstractNumId w:val="38"/>
  </w:num>
  <w:num w:numId="36">
    <w:abstractNumId w:val="0"/>
  </w:num>
  <w:num w:numId="37">
    <w:abstractNumId w:val="22"/>
  </w:num>
  <w:num w:numId="38">
    <w:abstractNumId w:val="10"/>
  </w:num>
  <w:num w:numId="39">
    <w:abstractNumId w:val="17"/>
  </w:num>
  <w:num w:numId="40">
    <w:abstractNumId w:val="11"/>
  </w:num>
  <w:num w:numId="41">
    <w:abstractNumId w:val="33"/>
  </w:num>
  <w:num w:numId="4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8"/>
  </w:num>
  <w:num w:numId="45">
    <w:abstractNumId w:val="9"/>
  </w:num>
  <w:num w:numId="46">
    <w:abstractNumId w:val="46"/>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C0"/>
    <w:rsid w:val="00000EBD"/>
    <w:rsid w:val="0000284E"/>
    <w:rsid w:val="000047F8"/>
    <w:rsid w:val="00012563"/>
    <w:rsid w:val="00012B81"/>
    <w:rsid w:val="00013367"/>
    <w:rsid w:val="00013547"/>
    <w:rsid w:val="00014C54"/>
    <w:rsid w:val="00015BF8"/>
    <w:rsid w:val="00016442"/>
    <w:rsid w:val="00016E20"/>
    <w:rsid w:val="00020677"/>
    <w:rsid w:val="00020A65"/>
    <w:rsid w:val="00022B14"/>
    <w:rsid w:val="00023B35"/>
    <w:rsid w:val="00025843"/>
    <w:rsid w:val="0003069F"/>
    <w:rsid w:val="00031CF3"/>
    <w:rsid w:val="00032638"/>
    <w:rsid w:val="000341B9"/>
    <w:rsid w:val="0003519F"/>
    <w:rsid w:val="000405C8"/>
    <w:rsid w:val="0004142B"/>
    <w:rsid w:val="00041444"/>
    <w:rsid w:val="00042DA0"/>
    <w:rsid w:val="00044615"/>
    <w:rsid w:val="000446B8"/>
    <w:rsid w:val="00044AAC"/>
    <w:rsid w:val="0004609B"/>
    <w:rsid w:val="0004709F"/>
    <w:rsid w:val="00047831"/>
    <w:rsid w:val="00047D46"/>
    <w:rsid w:val="00047EAA"/>
    <w:rsid w:val="00050EA3"/>
    <w:rsid w:val="000517DE"/>
    <w:rsid w:val="00051F1B"/>
    <w:rsid w:val="000559F9"/>
    <w:rsid w:val="00057941"/>
    <w:rsid w:val="00060020"/>
    <w:rsid w:val="000600E3"/>
    <w:rsid w:val="0006095B"/>
    <w:rsid w:val="00060B33"/>
    <w:rsid w:val="000614E0"/>
    <w:rsid w:val="00061DAD"/>
    <w:rsid w:val="00063013"/>
    <w:rsid w:val="00063379"/>
    <w:rsid w:val="000642E2"/>
    <w:rsid w:val="00066385"/>
    <w:rsid w:val="00067A74"/>
    <w:rsid w:val="0007049E"/>
    <w:rsid w:val="000704B7"/>
    <w:rsid w:val="00071319"/>
    <w:rsid w:val="00071533"/>
    <w:rsid w:val="00071A23"/>
    <w:rsid w:val="00071BF4"/>
    <w:rsid w:val="00071D04"/>
    <w:rsid w:val="0007305F"/>
    <w:rsid w:val="0007345B"/>
    <w:rsid w:val="000742EA"/>
    <w:rsid w:val="00076902"/>
    <w:rsid w:val="00076BE7"/>
    <w:rsid w:val="00076EEE"/>
    <w:rsid w:val="00077479"/>
    <w:rsid w:val="000807D9"/>
    <w:rsid w:val="00081738"/>
    <w:rsid w:val="00086CA4"/>
    <w:rsid w:val="00087D7A"/>
    <w:rsid w:val="0009156D"/>
    <w:rsid w:val="000917E7"/>
    <w:rsid w:val="00091BA0"/>
    <w:rsid w:val="00091C8F"/>
    <w:rsid w:val="00092705"/>
    <w:rsid w:val="00094C38"/>
    <w:rsid w:val="00096E4A"/>
    <w:rsid w:val="00097246"/>
    <w:rsid w:val="000A0B34"/>
    <w:rsid w:val="000A0DD5"/>
    <w:rsid w:val="000A1414"/>
    <w:rsid w:val="000A1E0B"/>
    <w:rsid w:val="000A26C3"/>
    <w:rsid w:val="000A2B73"/>
    <w:rsid w:val="000A5AEB"/>
    <w:rsid w:val="000A61F6"/>
    <w:rsid w:val="000A6825"/>
    <w:rsid w:val="000A722B"/>
    <w:rsid w:val="000B0186"/>
    <w:rsid w:val="000B22AD"/>
    <w:rsid w:val="000B4679"/>
    <w:rsid w:val="000B5485"/>
    <w:rsid w:val="000B7628"/>
    <w:rsid w:val="000C1ED9"/>
    <w:rsid w:val="000C371E"/>
    <w:rsid w:val="000C4E71"/>
    <w:rsid w:val="000C4EE0"/>
    <w:rsid w:val="000C6152"/>
    <w:rsid w:val="000C646E"/>
    <w:rsid w:val="000D114A"/>
    <w:rsid w:val="000D15A0"/>
    <w:rsid w:val="000D1E0F"/>
    <w:rsid w:val="000D26A1"/>
    <w:rsid w:val="000D462C"/>
    <w:rsid w:val="000D5100"/>
    <w:rsid w:val="000D5D5E"/>
    <w:rsid w:val="000D6641"/>
    <w:rsid w:val="000D6807"/>
    <w:rsid w:val="000D73A7"/>
    <w:rsid w:val="000D7686"/>
    <w:rsid w:val="000E10E5"/>
    <w:rsid w:val="000E2F0A"/>
    <w:rsid w:val="000E5CB9"/>
    <w:rsid w:val="000E64BB"/>
    <w:rsid w:val="000E653E"/>
    <w:rsid w:val="000E7415"/>
    <w:rsid w:val="000F02B6"/>
    <w:rsid w:val="000F1EAB"/>
    <w:rsid w:val="000F49B7"/>
    <w:rsid w:val="000F4B37"/>
    <w:rsid w:val="000F5292"/>
    <w:rsid w:val="000F6DFD"/>
    <w:rsid w:val="000F74E7"/>
    <w:rsid w:val="0010028C"/>
    <w:rsid w:val="00101896"/>
    <w:rsid w:val="00102578"/>
    <w:rsid w:val="00107FD8"/>
    <w:rsid w:val="00110640"/>
    <w:rsid w:val="00112EA1"/>
    <w:rsid w:val="001135B5"/>
    <w:rsid w:val="00114DC9"/>
    <w:rsid w:val="00116E2B"/>
    <w:rsid w:val="00117786"/>
    <w:rsid w:val="00120CDC"/>
    <w:rsid w:val="00121142"/>
    <w:rsid w:val="00122519"/>
    <w:rsid w:val="0012408F"/>
    <w:rsid w:val="00124A07"/>
    <w:rsid w:val="00124CAF"/>
    <w:rsid w:val="00125760"/>
    <w:rsid w:val="0012603B"/>
    <w:rsid w:val="00126459"/>
    <w:rsid w:val="001269D9"/>
    <w:rsid w:val="001270C9"/>
    <w:rsid w:val="00127470"/>
    <w:rsid w:val="00127483"/>
    <w:rsid w:val="00127903"/>
    <w:rsid w:val="00127B5A"/>
    <w:rsid w:val="00131E88"/>
    <w:rsid w:val="00132587"/>
    <w:rsid w:val="00133930"/>
    <w:rsid w:val="00135CAD"/>
    <w:rsid w:val="001372CA"/>
    <w:rsid w:val="0014023E"/>
    <w:rsid w:val="00140FFF"/>
    <w:rsid w:val="00141811"/>
    <w:rsid w:val="0014181E"/>
    <w:rsid w:val="0014652E"/>
    <w:rsid w:val="00147424"/>
    <w:rsid w:val="00147FE9"/>
    <w:rsid w:val="0015024E"/>
    <w:rsid w:val="00150CC8"/>
    <w:rsid w:val="00151526"/>
    <w:rsid w:val="001515C4"/>
    <w:rsid w:val="0015273F"/>
    <w:rsid w:val="00153157"/>
    <w:rsid w:val="001539F7"/>
    <w:rsid w:val="00153E86"/>
    <w:rsid w:val="00155095"/>
    <w:rsid w:val="0015628C"/>
    <w:rsid w:val="00157444"/>
    <w:rsid w:val="00161E1A"/>
    <w:rsid w:val="001635ED"/>
    <w:rsid w:val="00166B39"/>
    <w:rsid w:val="00167B31"/>
    <w:rsid w:val="00170B2D"/>
    <w:rsid w:val="001710D4"/>
    <w:rsid w:val="001714B5"/>
    <w:rsid w:val="00173328"/>
    <w:rsid w:val="00173E28"/>
    <w:rsid w:val="00173F45"/>
    <w:rsid w:val="00174E66"/>
    <w:rsid w:val="001753A3"/>
    <w:rsid w:val="00175682"/>
    <w:rsid w:val="00176C1E"/>
    <w:rsid w:val="0017708A"/>
    <w:rsid w:val="001777D0"/>
    <w:rsid w:val="001801D4"/>
    <w:rsid w:val="0018222A"/>
    <w:rsid w:val="00182258"/>
    <w:rsid w:val="001844F1"/>
    <w:rsid w:val="0018476E"/>
    <w:rsid w:val="00184874"/>
    <w:rsid w:val="0018501A"/>
    <w:rsid w:val="00185841"/>
    <w:rsid w:val="00187524"/>
    <w:rsid w:val="00193266"/>
    <w:rsid w:val="00193972"/>
    <w:rsid w:val="00196451"/>
    <w:rsid w:val="00197170"/>
    <w:rsid w:val="00197524"/>
    <w:rsid w:val="001A115C"/>
    <w:rsid w:val="001A1E18"/>
    <w:rsid w:val="001A357A"/>
    <w:rsid w:val="001A5DE9"/>
    <w:rsid w:val="001A5F5C"/>
    <w:rsid w:val="001A7CD2"/>
    <w:rsid w:val="001B025B"/>
    <w:rsid w:val="001B098D"/>
    <w:rsid w:val="001B0DF7"/>
    <w:rsid w:val="001B2239"/>
    <w:rsid w:val="001B2940"/>
    <w:rsid w:val="001B448E"/>
    <w:rsid w:val="001B485E"/>
    <w:rsid w:val="001B5E9A"/>
    <w:rsid w:val="001B62CA"/>
    <w:rsid w:val="001C3106"/>
    <w:rsid w:val="001C3DD7"/>
    <w:rsid w:val="001C4644"/>
    <w:rsid w:val="001C73BD"/>
    <w:rsid w:val="001C7ACD"/>
    <w:rsid w:val="001D0B14"/>
    <w:rsid w:val="001D33E1"/>
    <w:rsid w:val="001D64BB"/>
    <w:rsid w:val="001D735D"/>
    <w:rsid w:val="001D7B74"/>
    <w:rsid w:val="001D7E77"/>
    <w:rsid w:val="001E0109"/>
    <w:rsid w:val="001E0F12"/>
    <w:rsid w:val="001E1E75"/>
    <w:rsid w:val="001E4F79"/>
    <w:rsid w:val="001E5766"/>
    <w:rsid w:val="001E6BFF"/>
    <w:rsid w:val="001F0E5A"/>
    <w:rsid w:val="001F1D9F"/>
    <w:rsid w:val="001F2FAC"/>
    <w:rsid w:val="001F32C9"/>
    <w:rsid w:val="001F4693"/>
    <w:rsid w:val="001F5C8E"/>
    <w:rsid w:val="001F6A54"/>
    <w:rsid w:val="001F6CFC"/>
    <w:rsid w:val="002002A5"/>
    <w:rsid w:val="00200739"/>
    <w:rsid w:val="0020083C"/>
    <w:rsid w:val="00200B62"/>
    <w:rsid w:val="00200C6B"/>
    <w:rsid w:val="00201260"/>
    <w:rsid w:val="00202173"/>
    <w:rsid w:val="00203430"/>
    <w:rsid w:val="00203931"/>
    <w:rsid w:val="00204CC5"/>
    <w:rsid w:val="00204E8F"/>
    <w:rsid w:val="00205772"/>
    <w:rsid w:val="00207603"/>
    <w:rsid w:val="00207B71"/>
    <w:rsid w:val="00210323"/>
    <w:rsid w:val="00210C12"/>
    <w:rsid w:val="002110D2"/>
    <w:rsid w:val="00212019"/>
    <w:rsid w:val="00213518"/>
    <w:rsid w:val="0021679A"/>
    <w:rsid w:val="00217E3A"/>
    <w:rsid w:val="0022029D"/>
    <w:rsid w:val="00221474"/>
    <w:rsid w:val="00222935"/>
    <w:rsid w:val="00225AA2"/>
    <w:rsid w:val="00227BB2"/>
    <w:rsid w:val="002313CD"/>
    <w:rsid w:val="00232265"/>
    <w:rsid w:val="0023499D"/>
    <w:rsid w:val="00234C9B"/>
    <w:rsid w:val="00234D9D"/>
    <w:rsid w:val="00235032"/>
    <w:rsid w:val="002354A9"/>
    <w:rsid w:val="00240868"/>
    <w:rsid w:val="00241E4B"/>
    <w:rsid w:val="00242ECB"/>
    <w:rsid w:val="00243222"/>
    <w:rsid w:val="00243F33"/>
    <w:rsid w:val="00245873"/>
    <w:rsid w:val="00245BC1"/>
    <w:rsid w:val="00246323"/>
    <w:rsid w:val="00246CFA"/>
    <w:rsid w:val="002502DE"/>
    <w:rsid w:val="00251360"/>
    <w:rsid w:val="00255371"/>
    <w:rsid w:val="00261921"/>
    <w:rsid w:val="0026450E"/>
    <w:rsid w:val="00264C72"/>
    <w:rsid w:val="00265F7F"/>
    <w:rsid w:val="00266422"/>
    <w:rsid w:val="00266457"/>
    <w:rsid w:val="002702A7"/>
    <w:rsid w:val="00270BA3"/>
    <w:rsid w:val="00270F46"/>
    <w:rsid w:val="002711D8"/>
    <w:rsid w:val="00272CC3"/>
    <w:rsid w:val="0027505A"/>
    <w:rsid w:val="00276BE4"/>
    <w:rsid w:val="00281955"/>
    <w:rsid w:val="00284667"/>
    <w:rsid w:val="00284AF1"/>
    <w:rsid w:val="00286036"/>
    <w:rsid w:val="002863F3"/>
    <w:rsid w:val="00286EA7"/>
    <w:rsid w:val="00286FE0"/>
    <w:rsid w:val="00287373"/>
    <w:rsid w:val="00287652"/>
    <w:rsid w:val="00287B3E"/>
    <w:rsid w:val="00287EA5"/>
    <w:rsid w:val="002903C8"/>
    <w:rsid w:val="002906A7"/>
    <w:rsid w:val="00291060"/>
    <w:rsid w:val="0029503D"/>
    <w:rsid w:val="002951EA"/>
    <w:rsid w:val="0029598B"/>
    <w:rsid w:val="002A0EA6"/>
    <w:rsid w:val="002A4584"/>
    <w:rsid w:val="002A4974"/>
    <w:rsid w:val="002A5186"/>
    <w:rsid w:val="002A5E86"/>
    <w:rsid w:val="002A5E93"/>
    <w:rsid w:val="002B02E5"/>
    <w:rsid w:val="002B0F09"/>
    <w:rsid w:val="002B106E"/>
    <w:rsid w:val="002B298B"/>
    <w:rsid w:val="002B2B7F"/>
    <w:rsid w:val="002B6ACE"/>
    <w:rsid w:val="002B7969"/>
    <w:rsid w:val="002B7B24"/>
    <w:rsid w:val="002C03FE"/>
    <w:rsid w:val="002C19DB"/>
    <w:rsid w:val="002C1D1A"/>
    <w:rsid w:val="002C288F"/>
    <w:rsid w:val="002C2CE9"/>
    <w:rsid w:val="002C302E"/>
    <w:rsid w:val="002C30FA"/>
    <w:rsid w:val="002C32A9"/>
    <w:rsid w:val="002C3FD7"/>
    <w:rsid w:val="002C41E0"/>
    <w:rsid w:val="002C681A"/>
    <w:rsid w:val="002C72FA"/>
    <w:rsid w:val="002C7E7A"/>
    <w:rsid w:val="002D09EC"/>
    <w:rsid w:val="002D6305"/>
    <w:rsid w:val="002D67AC"/>
    <w:rsid w:val="002D6DEA"/>
    <w:rsid w:val="002E0070"/>
    <w:rsid w:val="002E0262"/>
    <w:rsid w:val="002E4468"/>
    <w:rsid w:val="002E6985"/>
    <w:rsid w:val="002E7D45"/>
    <w:rsid w:val="002F1241"/>
    <w:rsid w:val="002F17F3"/>
    <w:rsid w:val="002F2AF1"/>
    <w:rsid w:val="002F2FEA"/>
    <w:rsid w:val="002F3496"/>
    <w:rsid w:val="002F41FA"/>
    <w:rsid w:val="002F42B2"/>
    <w:rsid w:val="002F5238"/>
    <w:rsid w:val="002F5D27"/>
    <w:rsid w:val="002F6AA0"/>
    <w:rsid w:val="002F7AFA"/>
    <w:rsid w:val="002F7FA3"/>
    <w:rsid w:val="00300626"/>
    <w:rsid w:val="00300C9E"/>
    <w:rsid w:val="00301227"/>
    <w:rsid w:val="00301A53"/>
    <w:rsid w:val="00304520"/>
    <w:rsid w:val="00304DD7"/>
    <w:rsid w:val="00305115"/>
    <w:rsid w:val="00306210"/>
    <w:rsid w:val="00306216"/>
    <w:rsid w:val="003062D6"/>
    <w:rsid w:val="0030654D"/>
    <w:rsid w:val="00307AEA"/>
    <w:rsid w:val="003117C8"/>
    <w:rsid w:val="00312B12"/>
    <w:rsid w:val="00313334"/>
    <w:rsid w:val="003144FA"/>
    <w:rsid w:val="00316643"/>
    <w:rsid w:val="0031676D"/>
    <w:rsid w:val="003175C3"/>
    <w:rsid w:val="00320A43"/>
    <w:rsid w:val="00320CB9"/>
    <w:rsid w:val="00321579"/>
    <w:rsid w:val="0032196D"/>
    <w:rsid w:val="003232E0"/>
    <w:rsid w:val="003248EB"/>
    <w:rsid w:val="0032506B"/>
    <w:rsid w:val="00325C38"/>
    <w:rsid w:val="00326879"/>
    <w:rsid w:val="003271F7"/>
    <w:rsid w:val="00332179"/>
    <w:rsid w:val="003321CC"/>
    <w:rsid w:val="0033398B"/>
    <w:rsid w:val="00334242"/>
    <w:rsid w:val="003358EA"/>
    <w:rsid w:val="00335C55"/>
    <w:rsid w:val="00335F8C"/>
    <w:rsid w:val="00336FF0"/>
    <w:rsid w:val="00337727"/>
    <w:rsid w:val="00340701"/>
    <w:rsid w:val="0034225A"/>
    <w:rsid w:val="0034338D"/>
    <w:rsid w:val="003441F5"/>
    <w:rsid w:val="0034469D"/>
    <w:rsid w:val="0034544B"/>
    <w:rsid w:val="00350786"/>
    <w:rsid w:val="0035182B"/>
    <w:rsid w:val="0035412B"/>
    <w:rsid w:val="003542A7"/>
    <w:rsid w:val="003546FE"/>
    <w:rsid w:val="00355596"/>
    <w:rsid w:val="00355F79"/>
    <w:rsid w:val="00356919"/>
    <w:rsid w:val="00357721"/>
    <w:rsid w:val="00360498"/>
    <w:rsid w:val="00361A47"/>
    <w:rsid w:val="0036253A"/>
    <w:rsid w:val="00363F93"/>
    <w:rsid w:val="00364239"/>
    <w:rsid w:val="00364A33"/>
    <w:rsid w:val="00364DEF"/>
    <w:rsid w:val="00372953"/>
    <w:rsid w:val="003736B9"/>
    <w:rsid w:val="00374244"/>
    <w:rsid w:val="00374783"/>
    <w:rsid w:val="00374E66"/>
    <w:rsid w:val="00375814"/>
    <w:rsid w:val="00376757"/>
    <w:rsid w:val="00377959"/>
    <w:rsid w:val="003802B2"/>
    <w:rsid w:val="00380D02"/>
    <w:rsid w:val="00380DE7"/>
    <w:rsid w:val="003815BD"/>
    <w:rsid w:val="00381611"/>
    <w:rsid w:val="00382644"/>
    <w:rsid w:val="00385785"/>
    <w:rsid w:val="00385E1C"/>
    <w:rsid w:val="00387668"/>
    <w:rsid w:val="00391F16"/>
    <w:rsid w:val="00392632"/>
    <w:rsid w:val="00393F12"/>
    <w:rsid w:val="00395F59"/>
    <w:rsid w:val="00396FF8"/>
    <w:rsid w:val="00397E3B"/>
    <w:rsid w:val="003A0E7F"/>
    <w:rsid w:val="003A0EA0"/>
    <w:rsid w:val="003A0F14"/>
    <w:rsid w:val="003A1751"/>
    <w:rsid w:val="003A2073"/>
    <w:rsid w:val="003A2551"/>
    <w:rsid w:val="003A2AC4"/>
    <w:rsid w:val="003A4D2A"/>
    <w:rsid w:val="003A5FEE"/>
    <w:rsid w:val="003A6F48"/>
    <w:rsid w:val="003A7594"/>
    <w:rsid w:val="003B15FE"/>
    <w:rsid w:val="003B30FB"/>
    <w:rsid w:val="003B4027"/>
    <w:rsid w:val="003B43B6"/>
    <w:rsid w:val="003B5B97"/>
    <w:rsid w:val="003B7832"/>
    <w:rsid w:val="003C06AF"/>
    <w:rsid w:val="003C0989"/>
    <w:rsid w:val="003C0C81"/>
    <w:rsid w:val="003C2B66"/>
    <w:rsid w:val="003C66FF"/>
    <w:rsid w:val="003C77C7"/>
    <w:rsid w:val="003C7B34"/>
    <w:rsid w:val="003D099C"/>
    <w:rsid w:val="003D0CD0"/>
    <w:rsid w:val="003D18CE"/>
    <w:rsid w:val="003D1BA8"/>
    <w:rsid w:val="003D222D"/>
    <w:rsid w:val="003D303F"/>
    <w:rsid w:val="003D656A"/>
    <w:rsid w:val="003D7C81"/>
    <w:rsid w:val="003E0972"/>
    <w:rsid w:val="003E0A4B"/>
    <w:rsid w:val="003E1488"/>
    <w:rsid w:val="003E258A"/>
    <w:rsid w:val="003E344A"/>
    <w:rsid w:val="003E3F20"/>
    <w:rsid w:val="003E6C28"/>
    <w:rsid w:val="003E7255"/>
    <w:rsid w:val="003E7B57"/>
    <w:rsid w:val="003F03EA"/>
    <w:rsid w:val="003F08B7"/>
    <w:rsid w:val="003F08F2"/>
    <w:rsid w:val="003F0B54"/>
    <w:rsid w:val="003F0E46"/>
    <w:rsid w:val="003F1EB9"/>
    <w:rsid w:val="003F3453"/>
    <w:rsid w:val="003F4341"/>
    <w:rsid w:val="003F4BFD"/>
    <w:rsid w:val="003F737B"/>
    <w:rsid w:val="003F7454"/>
    <w:rsid w:val="0040043E"/>
    <w:rsid w:val="00401286"/>
    <w:rsid w:val="0040298B"/>
    <w:rsid w:val="0040332D"/>
    <w:rsid w:val="004038E9"/>
    <w:rsid w:val="00403D77"/>
    <w:rsid w:val="0040671F"/>
    <w:rsid w:val="00406846"/>
    <w:rsid w:val="00411609"/>
    <w:rsid w:val="00411828"/>
    <w:rsid w:val="0041290D"/>
    <w:rsid w:val="004130D6"/>
    <w:rsid w:val="00413763"/>
    <w:rsid w:val="00413E89"/>
    <w:rsid w:val="0042037A"/>
    <w:rsid w:val="0042157D"/>
    <w:rsid w:val="00421F26"/>
    <w:rsid w:val="004223C1"/>
    <w:rsid w:val="004227FA"/>
    <w:rsid w:val="00422BC2"/>
    <w:rsid w:val="00423376"/>
    <w:rsid w:val="00423FC2"/>
    <w:rsid w:val="00424B79"/>
    <w:rsid w:val="00424C50"/>
    <w:rsid w:val="004256DB"/>
    <w:rsid w:val="00427AB5"/>
    <w:rsid w:val="00431B17"/>
    <w:rsid w:val="004327FB"/>
    <w:rsid w:val="00434E1E"/>
    <w:rsid w:val="00437852"/>
    <w:rsid w:val="004408B2"/>
    <w:rsid w:val="0044154F"/>
    <w:rsid w:val="00441F56"/>
    <w:rsid w:val="00444B59"/>
    <w:rsid w:val="0044565E"/>
    <w:rsid w:val="00447595"/>
    <w:rsid w:val="00453008"/>
    <w:rsid w:val="0045382F"/>
    <w:rsid w:val="00453A09"/>
    <w:rsid w:val="00455394"/>
    <w:rsid w:val="004575E1"/>
    <w:rsid w:val="00460E92"/>
    <w:rsid w:val="004614A2"/>
    <w:rsid w:val="00463BB7"/>
    <w:rsid w:val="00463ED8"/>
    <w:rsid w:val="00463F59"/>
    <w:rsid w:val="00464A23"/>
    <w:rsid w:val="00464C72"/>
    <w:rsid w:val="00467518"/>
    <w:rsid w:val="00467CEE"/>
    <w:rsid w:val="004713FA"/>
    <w:rsid w:val="00472BC5"/>
    <w:rsid w:val="004730CE"/>
    <w:rsid w:val="0047423F"/>
    <w:rsid w:val="004748CE"/>
    <w:rsid w:val="00474D89"/>
    <w:rsid w:val="00474DB3"/>
    <w:rsid w:val="00475CA8"/>
    <w:rsid w:val="00477108"/>
    <w:rsid w:val="00480230"/>
    <w:rsid w:val="00480CDC"/>
    <w:rsid w:val="004815F9"/>
    <w:rsid w:val="0048166D"/>
    <w:rsid w:val="004819F0"/>
    <w:rsid w:val="00481D29"/>
    <w:rsid w:val="00481DC7"/>
    <w:rsid w:val="004832C1"/>
    <w:rsid w:val="004834E8"/>
    <w:rsid w:val="00484F2C"/>
    <w:rsid w:val="004851D0"/>
    <w:rsid w:val="00485710"/>
    <w:rsid w:val="00490E4C"/>
    <w:rsid w:val="004923E5"/>
    <w:rsid w:val="00493262"/>
    <w:rsid w:val="0049548A"/>
    <w:rsid w:val="00496624"/>
    <w:rsid w:val="0049747B"/>
    <w:rsid w:val="004975C6"/>
    <w:rsid w:val="00497E0B"/>
    <w:rsid w:val="00497FE5"/>
    <w:rsid w:val="004A05E5"/>
    <w:rsid w:val="004A099B"/>
    <w:rsid w:val="004A2014"/>
    <w:rsid w:val="004A2017"/>
    <w:rsid w:val="004A25B5"/>
    <w:rsid w:val="004A2793"/>
    <w:rsid w:val="004A2B7F"/>
    <w:rsid w:val="004A2F9B"/>
    <w:rsid w:val="004A353F"/>
    <w:rsid w:val="004A4BA0"/>
    <w:rsid w:val="004A4EB7"/>
    <w:rsid w:val="004A51A0"/>
    <w:rsid w:val="004A6449"/>
    <w:rsid w:val="004A6983"/>
    <w:rsid w:val="004A6BD3"/>
    <w:rsid w:val="004A71CB"/>
    <w:rsid w:val="004A7E4D"/>
    <w:rsid w:val="004A7E5F"/>
    <w:rsid w:val="004B161F"/>
    <w:rsid w:val="004B3CFA"/>
    <w:rsid w:val="004B4085"/>
    <w:rsid w:val="004B6527"/>
    <w:rsid w:val="004B6A07"/>
    <w:rsid w:val="004C0602"/>
    <w:rsid w:val="004C0F50"/>
    <w:rsid w:val="004C12E0"/>
    <w:rsid w:val="004C191D"/>
    <w:rsid w:val="004C1959"/>
    <w:rsid w:val="004C2EBC"/>
    <w:rsid w:val="004C5074"/>
    <w:rsid w:val="004C68BC"/>
    <w:rsid w:val="004C778E"/>
    <w:rsid w:val="004D1D71"/>
    <w:rsid w:val="004D3933"/>
    <w:rsid w:val="004D39A7"/>
    <w:rsid w:val="004D3EB0"/>
    <w:rsid w:val="004D66C8"/>
    <w:rsid w:val="004D724D"/>
    <w:rsid w:val="004E05BF"/>
    <w:rsid w:val="004E0684"/>
    <w:rsid w:val="004E2165"/>
    <w:rsid w:val="004E296C"/>
    <w:rsid w:val="004E48FB"/>
    <w:rsid w:val="004E4D69"/>
    <w:rsid w:val="004E5E1D"/>
    <w:rsid w:val="004E5F71"/>
    <w:rsid w:val="004E7FD1"/>
    <w:rsid w:val="004F1589"/>
    <w:rsid w:val="004F26BE"/>
    <w:rsid w:val="004F2C1B"/>
    <w:rsid w:val="004F36E0"/>
    <w:rsid w:val="004F5B47"/>
    <w:rsid w:val="004F6FA1"/>
    <w:rsid w:val="004F7773"/>
    <w:rsid w:val="004F7CE8"/>
    <w:rsid w:val="0050181B"/>
    <w:rsid w:val="00501912"/>
    <w:rsid w:val="005027B3"/>
    <w:rsid w:val="00502820"/>
    <w:rsid w:val="00503B99"/>
    <w:rsid w:val="00503FB6"/>
    <w:rsid w:val="0050544A"/>
    <w:rsid w:val="00506A58"/>
    <w:rsid w:val="00507AEB"/>
    <w:rsid w:val="00507B81"/>
    <w:rsid w:val="00510A54"/>
    <w:rsid w:val="005125C7"/>
    <w:rsid w:val="00512BB5"/>
    <w:rsid w:val="00512EB8"/>
    <w:rsid w:val="00513B06"/>
    <w:rsid w:val="00513F1C"/>
    <w:rsid w:val="00514F5F"/>
    <w:rsid w:val="00515B20"/>
    <w:rsid w:val="00515C28"/>
    <w:rsid w:val="00515F7B"/>
    <w:rsid w:val="00517C7E"/>
    <w:rsid w:val="00522FAD"/>
    <w:rsid w:val="005230F0"/>
    <w:rsid w:val="00526889"/>
    <w:rsid w:val="00527879"/>
    <w:rsid w:val="00530791"/>
    <w:rsid w:val="005309AE"/>
    <w:rsid w:val="00531903"/>
    <w:rsid w:val="005321D7"/>
    <w:rsid w:val="0053365E"/>
    <w:rsid w:val="005366C9"/>
    <w:rsid w:val="00540523"/>
    <w:rsid w:val="00540B72"/>
    <w:rsid w:val="005418AD"/>
    <w:rsid w:val="00542121"/>
    <w:rsid w:val="00542F6C"/>
    <w:rsid w:val="00543E28"/>
    <w:rsid w:val="00544088"/>
    <w:rsid w:val="005446DE"/>
    <w:rsid w:val="00544B22"/>
    <w:rsid w:val="00544D41"/>
    <w:rsid w:val="005459D6"/>
    <w:rsid w:val="005472BE"/>
    <w:rsid w:val="00547461"/>
    <w:rsid w:val="0054782B"/>
    <w:rsid w:val="00550888"/>
    <w:rsid w:val="00553D9C"/>
    <w:rsid w:val="0055445B"/>
    <w:rsid w:val="0055459E"/>
    <w:rsid w:val="00554763"/>
    <w:rsid w:val="00555D47"/>
    <w:rsid w:val="0055704B"/>
    <w:rsid w:val="005572D4"/>
    <w:rsid w:val="0056094C"/>
    <w:rsid w:val="00563F79"/>
    <w:rsid w:val="005651EF"/>
    <w:rsid w:val="0056520A"/>
    <w:rsid w:val="0056524D"/>
    <w:rsid w:val="005653C1"/>
    <w:rsid w:val="005654E2"/>
    <w:rsid w:val="005658CB"/>
    <w:rsid w:val="00566B81"/>
    <w:rsid w:val="005678F4"/>
    <w:rsid w:val="00571B9D"/>
    <w:rsid w:val="00571BF9"/>
    <w:rsid w:val="00571CA2"/>
    <w:rsid w:val="00571E96"/>
    <w:rsid w:val="00572908"/>
    <w:rsid w:val="00572C5C"/>
    <w:rsid w:val="00572C88"/>
    <w:rsid w:val="00572DC4"/>
    <w:rsid w:val="00573C57"/>
    <w:rsid w:val="005740EB"/>
    <w:rsid w:val="00574286"/>
    <w:rsid w:val="005749EC"/>
    <w:rsid w:val="00577FFE"/>
    <w:rsid w:val="005815D7"/>
    <w:rsid w:val="00582066"/>
    <w:rsid w:val="00585A29"/>
    <w:rsid w:val="00585A8D"/>
    <w:rsid w:val="005864BF"/>
    <w:rsid w:val="0058686B"/>
    <w:rsid w:val="005907E4"/>
    <w:rsid w:val="00591813"/>
    <w:rsid w:val="00591A19"/>
    <w:rsid w:val="00591D8D"/>
    <w:rsid w:val="005929F1"/>
    <w:rsid w:val="005934A4"/>
    <w:rsid w:val="0059435C"/>
    <w:rsid w:val="00594684"/>
    <w:rsid w:val="0059479F"/>
    <w:rsid w:val="005950AF"/>
    <w:rsid w:val="00597852"/>
    <w:rsid w:val="005A00B8"/>
    <w:rsid w:val="005A0496"/>
    <w:rsid w:val="005A1013"/>
    <w:rsid w:val="005A101E"/>
    <w:rsid w:val="005A12B3"/>
    <w:rsid w:val="005A176C"/>
    <w:rsid w:val="005A19FC"/>
    <w:rsid w:val="005A22A2"/>
    <w:rsid w:val="005A2409"/>
    <w:rsid w:val="005A2C04"/>
    <w:rsid w:val="005A2E65"/>
    <w:rsid w:val="005A416A"/>
    <w:rsid w:val="005A488F"/>
    <w:rsid w:val="005A50DA"/>
    <w:rsid w:val="005A5AF9"/>
    <w:rsid w:val="005A653F"/>
    <w:rsid w:val="005A6C7B"/>
    <w:rsid w:val="005A7C02"/>
    <w:rsid w:val="005A7F1E"/>
    <w:rsid w:val="005B047E"/>
    <w:rsid w:val="005B04FD"/>
    <w:rsid w:val="005B0BF4"/>
    <w:rsid w:val="005B246E"/>
    <w:rsid w:val="005B24A6"/>
    <w:rsid w:val="005B2788"/>
    <w:rsid w:val="005B3A16"/>
    <w:rsid w:val="005B3F24"/>
    <w:rsid w:val="005B433C"/>
    <w:rsid w:val="005B4530"/>
    <w:rsid w:val="005B55B1"/>
    <w:rsid w:val="005B609C"/>
    <w:rsid w:val="005B7300"/>
    <w:rsid w:val="005B73FE"/>
    <w:rsid w:val="005B75BB"/>
    <w:rsid w:val="005C232F"/>
    <w:rsid w:val="005C4982"/>
    <w:rsid w:val="005C4B02"/>
    <w:rsid w:val="005C50A4"/>
    <w:rsid w:val="005C518D"/>
    <w:rsid w:val="005C6605"/>
    <w:rsid w:val="005C76EB"/>
    <w:rsid w:val="005C7CA9"/>
    <w:rsid w:val="005C7E13"/>
    <w:rsid w:val="005D099D"/>
    <w:rsid w:val="005D1D3B"/>
    <w:rsid w:val="005D23B0"/>
    <w:rsid w:val="005D4456"/>
    <w:rsid w:val="005D4883"/>
    <w:rsid w:val="005D5886"/>
    <w:rsid w:val="005D5CB8"/>
    <w:rsid w:val="005D713C"/>
    <w:rsid w:val="005D780B"/>
    <w:rsid w:val="005D7AF8"/>
    <w:rsid w:val="005E0DA9"/>
    <w:rsid w:val="005E0F96"/>
    <w:rsid w:val="005E2401"/>
    <w:rsid w:val="005E2CE2"/>
    <w:rsid w:val="005E38B7"/>
    <w:rsid w:val="005E4876"/>
    <w:rsid w:val="005E492B"/>
    <w:rsid w:val="005E4CEA"/>
    <w:rsid w:val="005E585F"/>
    <w:rsid w:val="005E5B6A"/>
    <w:rsid w:val="005E6E54"/>
    <w:rsid w:val="005F0069"/>
    <w:rsid w:val="005F2132"/>
    <w:rsid w:val="005F26B4"/>
    <w:rsid w:val="005F2F38"/>
    <w:rsid w:val="006013A3"/>
    <w:rsid w:val="0060343E"/>
    <w:rsid w:val="0060462C"/>
    <w:rsid w:val="00607A16"/>
    <w:rsid w:val="00607C49"/>
    <w:rsid w:val="00607FDA"/>
    <w:rsid w:val="00610B4D"/>
    <w:rsid w:val="0061161B"/>
    <w:rsid w:val="00612506"/>
    <w:rsid w:val="006138AA"/>
    <w:rsid w:val="00613E2A"/>
    <w:rsid w:val="0061537D"/>
    <w:rsid w:val="006178A9"/>
    <w:rsid w:val="006201AB"/>
    <w:rsid w:val="006242E1"/>
    <w:rsid w:val="0062476F"/>
    <w:rsid w:val="00624E2D"/>
    <w:rsid w:val="00626068"/>
    <w:rsid w:val="00632AF7"/>
    <w:rsid w:val="00637F49"/>
    <w:rsid w:val="00640696"/>
    <w:rsid w:val="00641DF5"/>
    <w:rsid w:val="006426E4"/>
    <w:rsid w:val="00642AC9"/>
    <w:rsid w:val="006436E5"/>
    <w:rsid w:val="00644B42"/>
    <w:rsid w:val="006450B8"/>
    <w:rsid w:val="006450C8"/>
    <w:rsid w:val="0064556C"/>
    <w:rsid w:val="00645A62"/>
    <w:rsid w:val="00645D4D"/>
    <w:rsid w:val="0064625F"/>
    <w:rsid w:val="00646346"/>
    <w:rsid w:val="0064698B"/>
    <w:rsid w:val="00650383"/>
    <w:rsid w:val="006506EE"/>
    <w:rsid w:val="00651103"/>
    <w:rsid w:val="00652748"/>
    <w:rsid w:val="00652E5B"/>
    <w:rsid w:val="00653B95"/>
    <w:rsid w:val="00654019"/>
    <w:rsid w:val="00654125"/>
    <w:rsid w:val="006541BE"/>
    <w:rsid w:val="00654FC4"/>
    <w:rsid w:val="00656DD2"/>
    <w:rsid w:val="00660261"/>
    <w:rsid w:val="006602B3"/>
    <w:rsid w:val="006613FB"/>
    <w:rsid w:val="0066144C"/>
    <w:rsid w:val="00661A4D"/>
    <w:rsid w:val="00661E38"/>
    <w:rsid w:val="00662164"/>
    <w:rsid w:val="00663AC3"/>
    <w:rsid w:val="00664144"/>
    <w:rsid w:val="00664E38"/>
    <w:rsid w:val="00666033"/>
    <w:rsid w:val="006663B7"/>
    <w:rsid w:val="00667E1E"/>
    <w:rsid w:val="006701D1"/>
    <w:rsid w:val="00670937"/>
    <w:rsid w:val="00670964"/>
    <w:rsid w:val="006711CB"/>
    <w:rsid w:val="006724AD"/>
    <w:rsid w:val="00672685"/>
    <w:rsid w:val="00673F06"/>
    <w:rsid w:val="00674DB9"/>
    <w:rsid w:val="00675958"/>
    <w:rsid w:val="00676AA2"/>
    <w:rsid w:val="006806CC"/>
    <w:rsid w:val="006822A2"/>
    <w:rsid w:val="00682CDF"/>
    <w:rsid w:val="00684B79"/>
    <w:rsid w:val="00685D41"/>
    <w:rsid w:val="00687A9D"/>
    <w:rsid w:val="006924A4"/>
    <w:rsid w:val="00692B43"/>
    <w:rsid w:val="00693447"/>
    <w:rsid w:val="0069361C"/>
    <w:rsid w:val="00694759"/>
    <w:rsid w:val="006965EA"/>
    <w:rsid w:val="006A01EA"/>
    <w:rsid w:val="006A1160"/>
    <w:rsid w:val="006A17AC"/>
    <w:rsid w:val="006A1B4B"/>
    <w:rsid w:val="006A1B9E"/>
    <w:rsid w:val="006A37D2"/>
    <w:rsid w:val="006A4366"/>
    <w:rsid w:val="006A49F5"/>
    <w:rsid w:val="006B05EA"/>
    <w:rsid w:val="006B086C"/>
    <w:rsid w:val="006B1EA8"/>
    <w:rsid w:val="006B2086"/>
    <w:rsid w:val="006B4571"/>
    <w:rsid w:val="006B551F"/>
    <w:rsid w:val="006B5A2C"/>
    <w:rsid w:val="006B6412"/>
    <w:rsid w:val="006B67FE"/>
    <w:rsid w:val="006B78A4"/>
    <w:rsid w:val="006C0886"/>
    <w:rsid w:val="006C1B1D"/>
    <w:rsid w:val="006C1C0A"/>
    <w:rsid w:val="006C2049"/>
    <w:rsid w:val="006C2FF8"/>
    <w:rsid w:val="006C3BF5"/>
    <w:rsid w:val="006C7DA3"/>
    <w:rsid w:val="006D31A6"/>
    <w:rsid w:val="006D5AA8"/>
    <w:rsid w:val="006D5E86"/>
    <w:rsid w:val="006D7029"/>
    <w:rsid w:val="006D7C4B"/>
    <w:rsid w:val="006D7CD6"/>
    <w:rsid w:val="006E1C60"/>
    <w:rsid w:val="006E299F"/>
    <w:rsid w:val="006E368C"/>
    <w:rsid w:val="006E419C"/>
    <w:rsid w:val="006E47F0"/>
    <w:rsid w:val="006E4B05"/>
    <w:rsid w:val="006E60BC"/>
    <w:rsid w:val="006E699B"/>
    <w:rsid w:val="006F0D1D"/>
    <w:rsid w:val="006F0E3A"/>
    <w:rsid w:val="006F2728"/>
    <w:rsid w:val="006F4914"/>
    <w:rsid w:val="006F4C82"/>
    <w:rsid w:val="006F5000"/>
    <w:rsid w:val="006F527A"/>
    <w:rsid w:val="006F78B6"/>
    <w:rsid w:val="006F79BF"/>
    <w:rsid w:val="006F7E96"/>
    <w:rsid w:val="006F7EFD"/>
    <w:rsid w:val="007035A2"/>
    <w:rsid w:val="00706B8C"/>
    <w:rsid w:val="00706C0F"/>
    <w:rsid w:val="0070788F"/>
    <w:rsid w:val="00710102"/>
    <w:rsid w:val="007113C1"/>
    <w:rsid w:val="00712DC5"/>
    <w:rsid w:val="00714449"/>
    <w:rsid w:val="00717B1C"/>
    <w:rsid w:val="00717F9E"/>
    <w:rsid w:val="00720BE7"/>
    <w:rsid w:val="007212F9"/>
    <w:rsid w:val="00722481"/>
    <w:rsid w:val="0072356F"/>
    <w:rsid w:val="00724CD8"/>
    <w:rsid w:val="00725540"/>
    <w:rsid w:val="00725B5D"/>
    <w:rsid w:val="00725BF8"/>
    <w:rsid w:val="00726F3A"/>
    <w:rsid w:val="007279D6"/>
    <w:rsid w:val="00732BAF"/>
    <w:rsid w:val="00732CDE"/>
    <w:rsid w:val="00733AD3"/>
    <w:rsid w:val="00733BD5"/>
    <w:rsid w:val="0073444A"/>
    <w:rsid w:val="0073455E"/>
    <w:rsid w:val="0073475D"/>
    <w:rsid w:val="00734CDA"/>
    <w:rsid w:val="0073594E"/>
    <w:rsid w:val="00735AFC"/>
    <w:rsid w:val="0073767C"/>
    <w:rsid w:val="007379D2"/>
    <w:rsid w:val="00741F4C"/>
    <w:rsid w:val="0074275A"/>
    <w:rsid w:val="00742A59"/>
    <w:rsid w:val="00742B97"/>
    <w:rsid w:val="0074341C"/>
    <w:rsid w:val="00743428"/>
    <w:rsid w:val="00744E1A"/>
    <w:rsid w:val="00744FD6"/>
    <w:rsid w:val="0074519A"/>
    <w:rsid w:val="007559F5"/>
    <w:rsid w:val="00760F06"/>
    <w:rsid w:val="0076129B"/>
    <w:rsid w:val="00761395"/>
    <w:rsid w:val="00762721"/>
    <w:rsid w:val="00762CA8"/>
    <w:rsid w:val="00767370"/>
    <w:rsid w:val="00771C0D"/>
    <w:rsid w:val="0077334F"/>
    <w:rsid w:val="00774902"/>
    <w:rsid w:val="00775AC7"/>
    <w:rsid w:val="00775D29"/>
    <w:rsid w:val="007764A0"/>
    <w:rsid w:val="00777313"/>
    <w:rsid w:val="00777BC3"/>
    <w:rsid w:val="0078133B"/>
    <w:rsid w:val="007822AA"/>
    <w:rsid w:val="00783E28"/>
    <w:rsid w:val="00784D67"/>
    <w:rsid w:val="007856EC"/>
    <w:rsid w:val="00785BE2"/>
    <w:rsid w:val="00785C54"/>
    <w:rsid w:val="00792679"/>
    <w:rsid w:val="0079274E"/>
    <w:rsid w:val="00793563"/>
    <w:rsid w:val="007936A8"/>
    <w:rsid w:val="00794253"/>
    <w:rsid w:val="007945EB"/>
    <w:rsid w:val="00796B84"/>
    <w:rsid w:val="00797C62"/>
    <w:rsid w:val="007A1186"/>
    <w:rsid w:val="007A2E28"/>
    <w:rsid w:val="007A2FF1"/>
    <w:rsid w:val="007A30C5"/>
    <w:rsid w:val="007A71FD"/>
    <w:rsid w:val="007B17ED"/>
    <w:rsid w:val="007B27A1"/>
    <w:rsid w:val="007B34C7"/>
    <w:rsid w:val="007B3E70"/>
    <w:rsid w:val="007B552A"/>
    <w:rsid w:val="007B7A26"/>
    <w:rsid w:val="007C06AF"/>
    <w:rsid w:val="007C0DC8"/>
    <w:rsid w:val="007C2043"/>
    <w:rsid w:val="007C2AD7"/>
    <w:rsid w:val="007C3D8D"/>
    <w:rsid w:val="007C3E66"/>
    <w:rsid w:val="007C3F5B"/>
    <w:rsid w:val="007C4367"/>
    <w:rsid w:val="007C615A"/>
    <w:rsid w:val="007C7497"/>
    <w:rsid w:val="007D0952"/>
    <w:rsid w:val="007D1EFA"/>
    <w:rsid w:val="007D2DC5"/>
    <w:rsid w:val="007D42A2"/>
    <w:rsid w:val="007D42CA"/>
    <w:rsid w:val="007D5595"/>
    <w:rsid w:val="007D5F8A"/>
    <w:rsid w:val="007D671A"/>
    <w:rsid w:val="007D75D3"/>
    <w:rsid w:val="007E05DD"/>
    <w:rsid w:val="007E0F87"/>
    <w:rsid w:val="007E173A"/>
    <w:rsid w:val="007E1855"/>
    <w:rsid w:val="007E281E"/>
    <w:rsid w:val="007E5274"/>
    <w:rsid w:val="007E5F1A"/>
    <w:rsid w:val="007E7464"/>
    <w:rsid w:val="007E78E6"/>
    <w:rsid w:val="007F0DA4"/>
    <w:rsid w:val="007F0ECD"/>
    <w:rsid w:val="007F17C6"/>
    <w:rsid w:val="007F1A6B"/>
    <w:rsid w:val="007F3FA9"/>
    <w:rsid w:val="007F7825"/>
    <w:rsid w:val="007F7A27"/>
    <w:rsid w:val="008004BD"/>
    <w:rsid w:val="00801696"/>
    <w:rsid w:val="008017E9"/>
    <w:rsid w:val="008024E7"/>
    <w:rsid w:val="00802ADA"/>
    <w:rsid w:val="00803168"/>
    <w:rsid w:val="00803674"/>
    <w:rsid w:val="00803EE6"/>
    <w:rsid w:val="00805477"/>
    <w:rsid w:val="008062C1"/>
    <w:rsid w:val="0081083B"/>
    <w:rsid w:val="00812BFB"/>
    <w:rsid w:val="0081414A"/>
    <w:rsid w:val="008165A9"/>
    <w:rsid w:val="00817130"/>
    <w:rsid w:val="0081718E"/>
    <w:rsid w:val="008178DD"/>
    <w:rsid w:val="00825C90"/>
    <w:rsid w:val="00831797"/>
    <w:rsid w:val="0083370A"/>
    <w:rsid w:val="00833732"/>
    <w:rsid w:val="0083476E"/>
    <w:rsid w:val="00834A16"/>
    <w:rsid w:val="008357A8"/>
    <w:rsid w:val="00836102"/>
    <w:rsid w:val="00836B66"/>
    <w:rsid w:val="0083740B"/>
    <w:rsid w:val="00837835"/>
    <w:rsid w:val="00840935"/>
    <w:rsid w:val="0084378D"/>
    <w:rsid w:val="00845D31"/>
    <w:rsid w:val="00850CEC"/>
    <w:rsid w:val="00852E90"/>
    <w:rsid w:val="00853C12"/>
    <w:rsid w:val="00853D8B"/>
    <w:rsid w:val="00856907"/>
    <w:rsid w:val="0085703B"/>
    <w:rsid w:val="00857FBF"/>
    <w:rsid w:val="00860A00"/>
    <w:rsid w:val="00862E03"/>
    <w:rsid w:val="00863208"/>
    <w:rsid w:val="008639EC"/>
    <w:rsid w:val="00863D25"/>
    <w:rsid w:val="00864F2B"/>
    <w:rsid w:val="008652C8"/>
    <w:rsid w:val="008653B1"/>
    <w:rsid w:val="00867A80"/>
    <w:rsid w:val="00867F36"/>
    <w:rsid w:val="0087033D"/>
    <w:rsid w:val="00870A29"/>
    <w:rsid w:val="00871457"/>
    <w:rsid w:val="00871898"/>
    <w:rsid w:val="00873485"/>
    <w:rsid w:val="00874635"/>
    <w:rsid w:val="00874C1A"/>
    <w:rsid w:val="008764BD"/>
    <w:rsid w:val="00876F19"/>
    <w:rsid w:val="00881D68"/>
    <w:rsid w:val="00883FE9"/>
    <w:rsid w:val="008850BE"/>
    <w:rsid w:val="00886DD0"/>
    <w:rsid w:val="008870E2"/>
    <w:rsid w:val="00887691"/>
    <w:rsid w:val="00887B72"/>
    <w:rsid w:val="008905BA"/>
    <w:rsid w:val="0089066C"/>
    <w:rsid w:val="008909D7"/>
    <w:rsid w:val="00892CBB"/>
    <w:rsid w:val="00893AA2"/>
    <w:rsid w:val="00894786"/>
    <w:rsid w:val="00895099"/>
    <w:rsid w:val="00895CFD"/>
    <w:rsid w:val="00897F7C"/>
    <w:rsid w:val="008A0127"/>
    <w:rsid w:val="008A02C3"/>
    <w:rsid w:val="008A0AFE"/>
    <w:rsid w:val="008A1C37"/>
    <w:rsid w:val="008A4B3C"/>
    <w:rsid w:val="008A4F81"/>
    <w:rsid w:val="008A5B59"/>
    <w:rsid w:val="008A731D"/>
    <w:rsid w:val="008A7ED4"/>
    <w:rsid w:val="008B057D"/>
    <w:rsid w:val="008B0F95"/>
    <w:rsid w:val="008B10C4"/>
    <w:rsid w:val="008B5139"/>
    <w:rsid w:val="008B5B0D"/>
    <w:rsid w:val="008B5EDD"/>
    <w:rsid w:val="008B602F"/>
    <w:rsid w:val="008B679A"/>
    <w:rsid w:val="008B6E88"/>
    <w:rsid w:val="008B74F6"/>
    <w:rsid w:val="008C06DD"/>
    <w:rsid w:val="008C1F56"/>
    <w:rsid w:val="008C216B"/>
    <w:rsid w:val="008C2FFB"/>
    <w:rsid w:val="008C3528"/>
    <w:rsid w:val="008C4855"/>
    <w:rsid w:val="008C5EB2"/>
    <w:rsid w:val="008C6809"/>
    <w:rsid w:val="008C6E74"/>
    <w:rsid w:val="008D033E"/>
    <w:rsid w:val="008D09C5"/>
    <w:rsid w:val="008D11ED"/>
    <w:rsid w:val="008D150F"/>
    <w:rsid w:val="008D1772"/>
    <w:rsid w:val="008D2DFA"/>
    <w:rsid w:val="008D3C0E"/>
    <w:rsid w:val="008D44E1"/>
    <w:rsid w:val="008D4A42"/>
    <w:rsid w:val="008D6ED6"/>
    <w:rsid w:val="008E0570"/>
    <w:rsid w:val="008E521A"/>
    <w:rsid w:val="008E661C"/>
    <w:rsid w:val="008E6AB2"/>
    <w:rsid w:val="008F1BE0"/>
    <w:rsid w:val="008F2023"/>
    <w:rsid w:val="008F30BD"/>
    <w:rsid w:val="008F60E5"/>
    <w:rsid w:val="008F648A"/>
    <w:rsid w:val="008F6791"/>
    <w:rsid w:val="008F6E2F"/>
    <w:rsid w:val="008F7B17"/>
    <w:rsid w:val="008F7CC0"/>
    <w:rsid w:val="00900863"/>
    <w:rsid w:val="009023FB"/>
    <w:rsid w:val="00902EF1"/>
    <w:rsid w:val="009037C5"/>
    <w:rsid w:val="009045A2"/>
    <w:rsid w:val="00905368"/>
    <w:rsid w:val="00905702"/>
    <w:rsid w:val="00905FCB"/>
    <w:rsid w:val="00906DF3"/>
    <w:rsid w:val="00907CBA"/>
    <w:rsid w:val="00907FC6"/>
    <w:rsid w:val="00911E79"/>
    <w:rsid w:val="00912543"/>
    <w:rsid w:val="0091298F"/>
    <w:rsid w:val="00912D18"/>
    <w:rsid w:val="0091444A"/>
    <w:rsid w:val="009144C2"/>
    <w:rsid w:val="009154AE"/>
    <w:rsid w:val="0091704A"/>
    <w:rsid w:val="00917D60"/>
    <w:rsid w:val="00921FD6"/>
    <w:rsid w:val="009223BF"/>
    <w:rsid w:val="00922924"/>
    <w:rsid w:val="00923792"/>
    <w:rsid w:val="009252A4"/>
    <w:rsid w:val="00925B45"/>
    <w:rsid w:val="00926444"/>
    <w:rsid w:val="00927490"/>
    <w:rsid w:val="00927F3E"/>
    <w:rsid w:val="0093092A"/>
    <w:rsid w:val="00931C16"/>
    <w:rsid w:val="00931DD0"/>
    <w:rsid w:val="0093332A"/>
    <w:rsid w:val="00934C42"/>
    <w:rsid w:val="00936414"/>
    <w:rsid w:val="0093646E"/>
    <w:rsid w:val="00936FD1"/>
    <w:rsid w:val="0093743C"/>
    <w:rsid w:val="0094074C"/>
    <w:rsid w:val="00941011"/>
    <w:rsid w:val="009437A7"/>
    <w:rsid w:val="00943D27"/>
    <w:rsid w:val="00945562"/>
    <w:rsid w:val="009457D5"/>
    <w:rsid w:val="00945DAA"/>
    <w:rsid w:val="0094613A"/>
    <w:rsid w:val="00947608"/>
    <w:rsid w:val="00950950"/>
    <w:rsid w:val="009539D1"/>
    <w:rsid w:val="00953F3A"/>
    <w:rsid w:val="009541E9"/>
    <w:rsid w:val="00955061"/>
    <w:rsid w:val="00955CD5"/>
    <w:rsid w:val="009573E0"/>
    <w:rsid w:val="009608A5"/>
    <w:rsid w:val="00963259"/>
    <w:rsid w:val="00963880"/>
    <w:rsid w:val="00963AE2"/>
    <w:rsid w:val="00966373"/>
    <w:rsid w:val="00966B6F"/>
    <w:rsid w:val="00967AE7"/>
    <w:rsid w:val="00970545"/>
    <w:rsid w:val="00971584"/>
    <w:rsid w:val="00972D6B"/>
    <w:rsid w:val="00975081"/>
    <w:rsid w:val="009753E1"/>
    <w:rsid w:val="009779C1"/>
    <w:rsid w:val="00977F81"/>
    <w:rsid w:val="0098050B"/>
    <w:rsid w:val="00980BB7"/>
    <w:rsid w:val="00980EB5"/>
    <w:rsid w:val="00981D3A"/>
    <w:rsid w:val="0098270E"/>
    <w:rsid w:val="009830E6"/>
    <w:rsid w:val="009831CE"/>
    <w:rsid w:val="00984DB5"/>
    <w:rsid w:val="0098639D"/>
    <w:rsid w:val="00986B40"/>
    <w:rsid w:val="00987060"/>
    <w:rsid w:val="00987425"/>
    <w:rsid w:val="009911F4"/>
    <w:rsid w:val="0099354D"/>
    <w:rsid w:val="00993DC3"/>
    <w:rsid w:val="0099404E"/>
    <w:rsid w:val="009956A4"/>
    <w:rsid w:val="00995967"/>
    <w:rsid w:val="009969E5"/>
    <w:rsid w:val="009A0C8E"/>
    <w:rsid w:val="009A14D1"/>
    <w:rsid w:val="009A1948"/>
    <w:rsid w:val="009A27B1"/>
    <w:rsid w:val="009A2CF7"/>
    <w:rsid w:val="009A43B6"/>
    <w:rsid w:val="009A4776"/>
    <w:rsid w:val="009A4E71"/>
    <w:rsid w:val="009B036A"/>
    <w:rsid w:val="009B06E5"/>
    <w:rsid w:val="009B0C69"/>
    <w:rsid w:val="009B0FF6"/>
    <w:rsid w:val="009B1C94"/>
    <w:rsid w:val="009B45F1"/>
    <w:rsid w:val="009B5E14"/>
    <w:rsid w:val="009B6BF2"/>
    <w:rsid w:val="009B7584"/>
    <w:rsid w:val="009C0128"/>
    <w:rsid w:val="009C1FC5"/>
    <w:rsid w:val="009C2BA3"/>
    <w:rsid w:val="009C2D6A"/>
    <w:rsid w:val="009C3DA2"/>
    <w:rsid w:val="009C3F57"/>
    <w:rsid w:val="009C5167"/>
    <w:rsid w:val="009C58A8"/>
    <w:rsid w:val="009C78DD"/>
    <w:rsid w:val="009C7A71"/>
    <w:rsid w:val="009C7F90"/>
    <w:rsid w:val="009D0BA9"/>
    <w:rsid w:val="009D18E1"/>
    <w:rsid w:val="009D3F70"/>
    <w:rsid w:val="009D416C"/>
    <w:rsid w:val="009D6E42"/>
    <w:rsid w:val="009D7713"/>
    <w:rsid w:val="009D77A5"/>
    <w:rsid w:val="009E0764"/>
    <w:rsid w:val="009E1590"/>
    <w:rsid w:val="009E17A9"/>
    <w:rsid w:val="009E2133"/>
    <w:rsid w:val="009E240B"/>
    <w:rsid w:val="009E2D93"/>
    <w:rsid w:val="009E41F3"/>
    <w:rsid w:val="009E47DD"/>
    <w:rsid w:val="009E6DAD"/>
    <w:rsid w:val="009E7207"/>
    <w:rsid w:val="009E7AA6"/>
    <w:rsid w:val="009F19A4"/>
    <w:rsid w:val="009F1CF7"/>
    <w:rsid w:val="009F2757"/>
    <w:rsid w:val="009F32D3"/>
    <w:rsid w:val="009F34B0"/>
    <w:rsid w:val="009F6039"/>
    <w:rsid w:val="009F6A70"/>
    <w:rsid w:val="00A025BC"/>
    <w:rsid w:val="00A04283"/>
    <w:rsid w:val="00A05B55"/>
    <w:rsid w:val="00A05DB0"/>
    <w:rsid w:val="00A06582"/>
    <w:rsid w:val="00A0769E"/>
    <w:rsid w:val="00A100E2"/>
    <w:rsid w:val="00A10241"/>
    <w:rsid w:val="00A1238F"/>
    <w:rsid w:val="00A13171"/>
    <w:rsid w:val="00A14F7C"/>
    <w:rsid w:val="00A15B14"/>
    <w:rsid w:val="00A15E78"/>
    <w:rsid w:val="00A17568"/>
    <w:rsid w:val="00A20FFB"/>
    <w:rsid w:val="00A23F21"/>
    <w:rsid w:val="00A25EB3"/>
    <w:rsid w:val="00A325DB"/>
    <w:rsid w:val="00A346F6"/>
    <w:rsid w:val="00A35991"/>
    <w:rsid w:val="00A35AF1"/>
    <w:rsid w:val="00A36BAB"/>
    <w:rsid w:val="00A40C7F"/>
    <w:rsid w:val="00A42577"/>
    <w:rsid w:val="00A433FC"/>
    <w:rsid w:val="00A43C33"/>
    <w:rsid w:val="00A45F30"/>
    <w:rsid w:val="00A46F78"/>
    <w:rsid w:val="00A50940"/>
    <w:rsid w:val="00A51F7E"/>
    <w:rsid w:val="00A5216D"/>
    <w:rsid w:val="00A52A29"/>
    <w:rsid w:val="00A53890"/>
    <w:rsid w:val="00A540B8"/>
    <w:rsid w:val="00A54957"/>
    <w:rsid w:val="00A55B86"/>
    <w:rsid w:val="00A56DED"/>
    <w:rsid w:val="00A57176"/>
    <w:rsid w:val="00A577A9"/>
    <w:rsid w:val="00A60DEF"/>
    <w:rsid w:val="00A61379"/>
    <w:rsid w:val="00A62665"/>
    <w:rsid w:val="00A62D94"/>
    <w:rsid w:val="00A62DB7"/>
    <w:rsid w:val="00A638AA"/>
    <w:rsid w:val="00A6506C"/>
    <w:rsid w:val="00A65449"/>
    <w:rsid w:val="00A6582A"/>
    <w:rsid w:val="00A65D3B"/>
    <w:rsid w:val="00A672A2"/>
    <w:rsid w:val="00A70662"/>
    <w:rsid w:val="00A70C3A"/>
    <w:rsid w:val="00A730C2"/>
    <w:rsid w:val="00A74E49"/>
    <w:rsid w:val="00A75156"/>
    <w:rsid w:val="00A75795"/>
    <w:rsid w:val="00A77966"/>
    <w:rsid w:val="00A80B46"/>
    <w:rsid w:val="00A846B7"/>
    <w:rsid w:val="00A84B84"/>
    <w:rsid w:val="00A85259"/>
    <w:rsid w:val="00A9195D"/>
    <w:rsid w:val="00A9249E"/>
    <w:rsid w:val="00A9280C"/>
    <w:rsid w:val="00A93496"/>
    <w:rsid w:val="00A9485A"/>
    <w:rsid w:val="00A96544"/>
    <w:rsid w:val="00A965D1"/>
    <w:rsid w:val="00A97A4F"/>
    <w:rsid w:val="00A97DF0"/>
    <w:rsid w:val="00AA3377"/>
    <w:rsid w:val="00AA38AD"/>
    <w:rsid w:val="00AA3F8A"/>
    <w:rsid w:val="00AA46B8"/>
    <w:rsid w:val="00AA5E88"/>
    <w:rsid w:val="00AA6A67"/>
    <w:rsid w:val="00AA7A61"/>
    <w:rsid w:val="00AB16FE"/>
    <w:rsid w:val="00AB1FAB"/>
    <w:rsid w:val="00AB238A"/>
    <w:rsid w:val="00AB2E3D"/>
    <w:rsid w:val="00AB3B55"/>
    <w:rsid w:val="00AB58C3"/>
    <w:rsid w:val="00AC1AAC"/>
    <w:rsid w:val="00AC2361"/>
    <w:rsid w:val="00AC2473"/>
    <w:rsid w:val="00AC2B17"/>
    <w:rsid w:val="00AC3CD7"/>
    <w:rsid w:val="00AC445D"/>
    <w:rsid w:val="00AC58D7"/>
    <w:rsid w:val="00AC6237"/>
    <w:rsid w:val="00AC66B3"/>
    <w:rsid w:val="00AC76F9"/>
    <w:rsid w:val="00AC79F6"/>
    <w:rsid w:val="00AD30F5"/>
    <w:rsid w:val="00AD3768"/>
    <w:rsid w:val="00AD4255"/>
    <w:rsid w:val="00AD4B47"/>
    <w:rsid w:val="00AD536F"/>
    <w:rsid w:val="00AD7DAA"/>
    <w:rsid w:val="00AE0ED2"/>
    <w:rsid w:val="00AE0F4B"/>
    <w:rsid w:val="00AE1A92"/>
    <w:rsid w:val="00AE4147"/>
    <w:rsid w:val="00AE466D"/>
    <w:rsid w:val="00AE737F"/>
    <w:rsid w:val="00AE75E3"/>
    <w:rsid w:val="00AE7C51"/>
    <w:rsid w:val="00AF0461"/>
    <w:rsid w:val="00AF117D"/>
    <w:rsid w:val="00AF1E11"/>
    <w:rsid w:val="00AF3296"/>
    <w:rsid w:val="00AF3392"/>
    <w:rsid w:val="00AF4795"/>
    <w:rsid w:val="00AF4CA8"/>
    <w:rsid w:val="00AF570C"/>
    <w:rsid w:val="00AF7F6E"/>
    <w:rsid w:val="00B00722"/>
    <w:rsid w:val="00B016C2"/>
    <w:rsid w:val="00B01B3C"/>
    <w:rsid w:val="00B02229"/>
    <w:rsid w:val="00B05278"/>
    <w:rsid w:val="00B06045"/>
    <w:rsid w:val="00B06987"/>
    <w:rsid w:val="00B07189"/>
    <w:rsid w:val="00B07F0A"/>
    <w:rsid w:val="00B1283B"/>
    <w:rsid w:val="00B13BA2"/>
    <w:rsid w:val="00B155D5"/>
    <w:rsid w:val="00B15946"/>
    <w:rsid w:val="00B22304"/>
    <w:rsid w:val="00B23049"/>
    <w:rsid w:val="00B26127"/>
    <w:rsid w:val="00B2696B"/>
    <w:rsid w:val="00B2783B"/>
    <w:rsid w:val="00B27924"/>
    <w:rsid w:val="00B30228"/>
    <w:rsid w:val="00B3057D"/>
    <w:rsid w:val="00B31203"/>
    <w:rsid w:val="00B31462"/>
    <w:rsid w:val="00B31A03"/>
    <w:rsid w:val="00B33365"/>
    <w:rsid w:val="00B338E5"/>
    <w:rsid w:val="00B33E17"/>
    <w:rsid w:val="00B35313"/>
    <w:rsid w:val="00B35604"/>
    <w:rsid w:val="00B3777B"/>
    <w:rsid w:val="00B3798A"/>
    <w:rsid w:val="00B425FF"/>
    <w:rsid w:val="00B44B88"/>
    <w:rsid w:val="00B44C2F"/>
    <w:rsid w:val="00B45612"/>
    <w:rsid w:val="00B46D25"/>
    <w:rsid w:val="00B476E5"/>
    <w:rsid w:val="00B515A9"/>
    <w:rsid w:val="00B5378D"/>
    <w:rsid w:val="00B53D32"/>
    <w:rsid w:val="00B56A78"/>
    <w:rsid w:val="00B576E1"/>
    <w:rsid w:val="00B5783D"/>
    <w:rsid w:val="00B602AC"/>
    <w:rsid w:val="00B60DCD"/>
    <w:rsid w:val="00B61437"/>
    <w:rsid w:val="00B6228F"/>
    <w:rsid w:val="00B6358B"/>
    <w:rsid w:val="00B64ECB"/>
    <w:rsid w:val="00B65A6E"/>
    <w:rsid w:val="00B705CF"/>
    <w:rsid w:val="00B71149"/>
    <w:rsid w:val="00B725F6"/>
    <w:rsid w:val="00B7339B"/>
    <w:rsid w:val="00B73F9D"/>
    <w:rsid w:val="00B74C2A"/>
    <w:rsid w:val="00B75BDB"/>
    <w:rsid w:val="00B76274"/>
    <w:rsid w:val="00B763AE"/>
    <w:rsid w:val="00B7664E"/>
    <w:rsid w:val="00B7703D"/>
    <w:rsid w:val="00B80B79"/>
    <w:rsid w:val="00B823C8"/>
    <w:rsid w:val="00B82588"/>
    <w:rsid w:val="00B82715"/>
    <w:rsid w:val="00B83635"/>
    <w:rsid w:val="00B842BC"/>
    <w:rsid w:val="00B842D7"/>
    <w:rsid w:val="00B84F59"/>
    <w:rsid w:val="00B90A13"/>
    <w:rsid w:val="00B917D7"/>
    <w:rsid w:val="00B93949"/>
    <w:rsid w:val="00BA003B"/>
    <w:rsid w:val="00BA0DD9"/>
    <w:rsid w:val="00BA62FB"/>
    <w:rsid w:val="00BA70DF"/>
    <w:rsid w:val="00BA7CC2"/>
    <w:rsid w:val="00BB1C5B"/>
    <w:rsid w:val="00BB203A"/>
    <w:rsid w:val="00BB2A5C"/>
    <w:rsid w:val="00BB562E"/>
    <w:rsid w:val="00BB69B3"/>
    <w:rsid w:val="00BB795D"/>
    <w:rsid w:val="00BB7F8B"/>
    <w:rsid w:val="00BC24CF"/>
    <w:rsid w:val="00BC3D5F"/>
    <w:rsid w:val="00BC55DE"/>
    <w:rsid w:val="00BC59FD"/>
    <w:rsid w:val="00BC5F99"/>
    <w:rsid w:val="00BC75B6"/>
    <w:rsid w:val="00BC7FE5"/>
    <w:rsid w:val="00BD01C4"/>
    <w:rsid w:val="00BD0D3C"/>
    <w:rsid w:val="00BD23E7"/>
    <w:rsid w:val="00BD2931"/>
    <w:rsid w:val="00BD2F7F"/>
    <w:rsid w:val="00BD3847"/>
    <w:rsid w:val="00BD3A29"/>
    <w:rsid w:val="00BD62C8"/>
    <w:rsid w:val="00BD660C"/>
    <w:rsid w:val="00BE09C9"/>
    <w:rsid w:val="00BE123B"/>
    <w:rsid w:val="00BE2180"/>
    <w:rsid w:val="00BE333B"/>
    <w:rsid w:val="00BE4AE8"/>
    <w:rsid w:val="00BE5128"/>
    <w:rsid w:val="00BE569E"/>
    <w:rsid w:val="00BE5CAB"/>
    <w:rsid w:val="00BE5F7A"/>
    <w:rsid w:val="00BE7C09"/>
    <w:rsid w:val="00BF163D"/>
    <w:rsid w:val="00BF3FA0"/>
    <w:rsid w:val="00BF4C72"/>
    <w:rsid w:val="00BF5836"/>
    <w:rsid w:val="00BF7B62"/>
    <w:rsid w:val="00C01A17"/>
    <w:rsid w:val="00C03223"/>
    <w:rsid w:val="00C054D1"/>
    <w:rsid w:val="00C05F23"/>
    <w:rsid w:val="00C06764"/>
    <w:rsid w:val="00C06CF8"/>
    <w:rsid w:val="00C10AE9"/>
    <w:rsid w:val="00C11728"/>
    <w:rsid w:val="00C135A4"/>
    <w:rsid w:val="00C13CB8"/>
    <w:rsid w:val="00C14F7B"/>
    <w:rsid w:val="00C15C16"/>
    <w:rsid w:val="00C164E2"/>
    <w:rsid w:val="00C20CBB"/>
    <w:rsid w:val="00C20F46"/>
    <w:rsid w:val="00C22006"/>
    <w:rsid w:val="00C22676"/>
    <w:rsid w:val="00C22DEF"/>
    <w:rsid w:val="00C231E0"/>
    <w:rsid w:val="00C23422"/>
    <w:rsid w:val="00C247DD"/>
    <w:rsid w:val="00C25E22"/>
    <w:rsid w:val="00C30DD2"/>
    <w:rsid w:val="00C31E4A"/>
    <w:rsid w:val="00C32CB0"/>
    <w:rsid w:val="00C33617"/>
    <w:rsid w:val="00C339FF"/>
    <w:rsid w:val="00C35186"/>
    <w:rsid w:val="00C372EC"/>
    <w:rsid w:val="00C404C4"/>
    <w:rsid w:val="00C40AD7"/>
    <w:rsid w:val="00C40C8C"/>
    <w:rsid w:val="00C40D48"/>
    <w:rsid w:val="00C41738"/>
    <w:rsid w:val="00C4494E"/>
    <w:rsid w:val="00C44BD8"/>
    <w:rsid w:val="00C45618"/>
    <w:rsid w:val="00C45FA2"/>
    <w:rsid w:val="00C46B1F"/>
    <w:rsid w:val="00C47449"/>
    <w:rsid w:val="00C4798F"/>
    <w:rsid w:val="00C553B8"/>
    <w:rsid w:val="00C55F49"/>
    <w:rsid w:val="00C5633A"/>
    <w:rsid w:val="00C60197"/>
    <w:rsid w:val="00C60BE2"/>
    <w:rsid w:val="00C61046"/>
    <w:rsid w:val="00C615D9"/>
    <w:rsid w:val="00C62DED"/>
    <w:rsid w:val="00C63225"/>
    <w:rsid w:val="00C636C4"/>
    <w:rsid w:val="00C7045F"/>
    <w:rsid w:val="00C70911"/>
    <w:rsid w:val="00C70D70"/>
    <w:rsid w:val="00C716BD"/>
    <w:rsid w:val="00C717C0"/>
    <w:rsid w:val="00C7419A"/>
    <w:rsid w:val="00C7527F"/>
    <w:rsid w:val="00C75FB4"/>
    <w:rsid w:val="00C763A4"/>
    <w:rsid w:val="00C76567"/>
    <w:rsid w:val="00C765D6"/>
    <w:rsid w:val="00C76CA8"/>
    <w:rsid w:val="00C77359"/>
    <w:rsid w:val="00C77496"/>
    <w:rsid w:val="00C776F7"/>
    <w:rsid w:val="00C818C9"/>
    <w:rsid w:val="00C81D45"/>
    <w:rsid w:val="00C81FBD"/>
    <w:rsid w:val="00C82ED9"/>
    <w:rsid w:val="00C844AB"/>
    <w:rsid w:val="00C85561"/>
    <w:rsid w:val="00C8608F"/>
    <w:rsid w:val="00C86B79"/>
    <w:rsid w:val="00C871B2"/>
    <w:rsid w:val="00C90E29"/>
    <w:rsid w:val="00C92B23"/>
    <w:rsid w:val="00C936CC"/>
    <w:rsid w:val="00C93B21"/>
    <w:rsid w:val="00C9605B"/>
    <w:rsid w:val="00C96583"/>
    <w:rsid w:val="00C96732"/>
    <w:rsid w:val="00CA06A4"/>
    <w:rsid w:val="00CA1913"/>
    <w:rsid w:val="00CA2422"/>
    <w:rsid w:val="00CA30DD"/>
    <w:rsid w:val="00CA39B5"/>
    <w:rsid w:val="00CA3D21"/>
    <w:rsid w:val="00CA4257"/>
    <w:rsid w:val="00CA4943"/>
    <w:rsid w:val="00CA4E26"/>
    <w:rsid w:val="00CA4E94"/>
    <w:rsid w:val="00CA6C9F"/>
    <w:rsid w:val="00CB092A"/>
    <w:rsid w:val="00CB0B5F"/>
    <w:rsid w:val="00CB173D"/>
    <w:rsid w:val="00CB3306"/>
    <w:rsid w:val="00CB3E79"/>
    <w:rsid w:val="00CB4637"/>
    <w:rsid w:val="00CB484A"/>
    <w:rsid w:val="00CB4F9E"/>
    <w:rsid w:val="00CB7BB7"/>
    <w:rsid w:val="00CC0E81"/>
    <w:rsid w:val="00CC146A"/>
    <w:rsid w:val="00CC1479"/>
    <w:rsid w:val="00CC270A"/>
    <w:rsid w:val="00CD072B"/>
    <w:rsid w:val="00CD32DD"/>
    <w:rsid w:val="00CD3445"/>
    <w:rsid w:val="00CD3A4C"/>
    <w:rsid w:val="00CD49AE"/>
    <w:rsid w:val="00CD59EC"/>
    <w:rsid w:val="00CD6B22"/>
    <w:rsid w:val="00CD78A5"/>
    <w:rsid w:val="00CD7FD3"/>
    <w:rsid w:val="00CE0F8A"/>
    <w:rsid w:val="00CE1E9B"/>
    <w:rsid w:val="00CE3E15"/>
    <w:rsid w:val="00CE51C9"/>
    <w:rsid w:val="00CE73C7"/>
    <w:rsid w:val="00CF229D"/>
    <w:rsid w:val="00CF2C5A"/>
    <w:rsid w:val="00CF2CBE"/>
    <w:rsid w:val="00CF3388"/>
    <w:rsid w:val="00CF3B71"/>
    <w:rsid w:val="00CF4D75"/>
    <w:rsid w:val="00CF5266"/>
    <w:rsid w:val="00CF5F9D"/>
    <w:rsid w:val="00CF6A72"/>
    <w:rsid w:val="00CF7062"/>
    <w:rsid w:val="00CF795B"/>
    <w:rsid w:val="00CF7F1E"/>
    <w:rsid w:val="00D01E6F"/>
    <w:rsid w:val="00D021AC"/>
    <w:rsid w:val="00D04566"/>
    <w:rsid w:val="00D075F0"/>
    <w:rsid w:val="00D11164"/>
    <w:rsid w:val="00D11D3D"/>
    <w:rsid w:val="00D11EE6"/>
    <w:rsid w:val="00D12B00"/>
    <w:rsid w:val="00D1322B"/>
    <w:rsid w:val="00D13702"/>
    <w:rsid w:val="00D13A52"/>
    <w:rsid w:val="00D14D92"/>
    <w:rsid w:val="00D21932"/>
    <w:rsid w:val="00D23E27"/>
    <w:rsid w:val="00D24B8D"/>
    <w:rsid w:val="00D26B27"/>
    <w:rsid w:val="00D26C36"/>
    <w:rsid w:val="00D305D7"/>
    <w:rsid w:val="00D30B0F"/>
    <w:rsid w:val="00D31213"/>
    <w:rsid w:val="00D3258E"/>
    <w:rsid w:val="00D33E34"/>
    <w:rsid w:val="00D34399"/>
    <w:rsid w:val="00D3474D"/>
    <w:rsid w:val="00D36B1B"/>
    <w:rsid w:val="00D42C06"/>
    <w:rsid w:val="00D432A6"/>
    <w:rsid w:val="00D469AA"/>
    <w:rsid w:val="00D51A78"/>
    <w:rsid w:val="00D55B0D"/>
    <w:rsid w:val="00D55C2D"/>
    <w:rsid w:val="00D5601C"/>
    <w:rsid w:val="00D575AA"/>
    <w:rsid w:val="00D6031B"/>
    <w:rsid w:val="00D60805"/>
    <w:rsid w:val="00D63764"/>
    <w:rsid w:val="00D63C50"/>
    <w:rsid w:val="00D66C55"/>
    <w:rsid w:val="00D6769C"/>
    <w:rsid w:val="00D70048"/>
    <w:rsid w:val="00D75C0D"/>
    <w:rsid w:val="00D76EF5"/>
    <w:rsid w:val="00D80B86"/>
    <w:rsid w:val="00D817C2"/>
    <w:rsid w:val="00D81AA4"/>
    <w:rsid w:val="00D821F9"/>
    <w:rsid w:val="00D8355A"/>
    <w:rsid w:val="00D842D2"/>
    <w:rsid w:val="00D85193"/>
    <w:rsid w:val="00D86326"/>
    <w:rsid w:val="00D90C82"/>
    <w:rsid w:val="00D96770"/>
    <w:rsid w:val="00D969DD"/>
    <w:rsid w:val="00D972F7"/>
    <w:rsid w:val="00D97422"/>
    <w:rsid w:val="00DA0311"/>
    <w:rsid w:val="00DA0396"/>
    <w:rsid w:val="00DA0D6C"/>
    <w:rsid w:val="00DA169E"/>
    <w:rsid w:val="00DA4011"/>
    <w:rsid w:val="00DA422F"/>
    <w:rsid w:val="00DA603B"/>
    <w:rsid w:val="00DB07C5"/>
    <w:rsid w:val="00DB0F26"/>
    <w:rsid w:val="00DB0F67"/>
    <w:rsid w:val="00DB382B"/>
    <w:rsid w:val="00DB3F79"/>
    <w:rsid w:val="00DB4337"/>
    <w:rsid w:val="00DB498C"/>
    <w:rsid w:val="00DC1B6B"/>
    <w:rsid w:val="00DC39C6"/>
    <w:rsid w:val="00DC655E"/>
    <w:rsid w:val="00DC662E"/>
    <w:rsid w:val="00DC704E"/>
    <w:rsid w:val="00DD243D"/>
    <w:rsid w:val="00DD24A3"/>
    <w:rsid w:val="00DD284D"/>
    <w:rsid w:val="00DD3215"/>
    <w:rsid w:val="00DD3CD8"/>
    <w:rsid w:val="00DD4617"/>
    <w:rsid w:val="00DD59C0"/>
    <w:rsid w:val="00DD793F"/>
    <w:rsid w:val="00DE2D19"/>
    <w:rsid w:val="00DE3129"/>
    <w:rsid w:val="00DE5B9C"/>
    <w:rsid w:val="00DF002E"/>
    <w:rsid w:val="00DF00DD"/>
    <w:rsid w:val="00DF09B7"/>
    <w:rsid w:val="00DF0EDA"/>
    <w:rsid w:val="00DF2DC8"/>
    <w:rsid w:val="00DF41F7"/>
    <w:rsid w:val="00DF4D26"/>
    <w:rsid w:val="00DF50E5"/>
    <w:rsid w:val="00DF518A"/>
    <w:rsid w:val="00DF51C2"/>
    <w:rsid w:val="00DF557D"/>
    <w:rsid w:val="00DF72C5"/>
    <w:rsid w:val="00E00944"/>
    <w:rsid w:val="00E01C7C"/>
    <w:rsid w:val="00E02B85"/>
    <w:rsid w:val="00E0372C"/>
    <w:rsid w:val="00E0577E"/>
    <w:rsid w:val="00E114D9"/>
    <w:rsid w:val="00E11669"/>
    <w:rsid w:val="00E11F04"/>
    <w:rsid w:val="00E1506C"/>
    <w:rsid w:val="00E16E9C"/>
    <w:rsid w:val="00E21B51"/>
    <w:rsid w:val="00E23768"/>
    <w:rsid w:val="00E25AAB"/>
    <w:rsid w:val="00E26E46"/>
    <w:rsid w:val="00E273A9"/>
    <w:rsid w:val="00E301B6"/>
    <w:rsid w:val="00E309AD"/>
    <w:rsid w:val="00E327CC"/>
    <w:rsid w:val="00E352C5"/>
    <w:rsid w:val="00E35E9B"/>
    <w:rsid w:val="00E40733"/>
    <w:rsid w:val="00E409CC"/>
    <w:rsid w:val="00E40C5F"/>
    <w:rsid w:val="00E411CD"/>
    <w:rsid w:val="00E43B0B"/>
    <w:rsid w:val="00E4580F"/>
    <w:rsid w:val="00E46189"/>
    <w:rsid w:val="00E463F5"/>
    <w:rsid w:val="00E465FE"/>
    <w:rsid w:val="00E47116"/>
    <w:rsid w:val="00E4798C"/>
    <w:rsid w:val="00E50801"/>
    <w:rsid w:val="00E50EF2"/>
    <w:rsid w:val="00E516F8"/>
    <w:rsid w:val="00E51CE2"/>
    <w:rsid w:val="00E51E2C"/>
    <w:rsid w:val="00E521BC"/>
    <w:rsid w:val="00E5231A"/>
    <w:rsid w:val="00E52557"/>
    <w:rsid w:val="00E53A8E"/>
    <w:rsid w:val="00E545FF"/>
    <w:rsid w:val="00E55C56"/>
    <w:rsid w:val="00E56798"/>
    <w:rsid w:val="00E6063A"/>
    <w:rsid w:val="00E60735"/>
    <w:rsid w:val="00E6175C"/>
    <w:rsid w:val="00E62B37"/>
    <w:rsid w:val="00E63665"/>
    <w:rsid w:val="00E6388D"/>
    <w:rsid w:val="00E64A07"/>
    <w:rsid w:val="00E64AC0"/>
    <w:rsid w:val="00E64AEE"/>
    <w:rsid w:val="00E655FC"/>
    <w:rsid w:val="00E65D40"/>
    <w:rsid w:val="00E71B5A"/>
    <w:rsid w:val="00E72C04"/>
    <w:rsid w:val="00E72D79"/>
    <w:rsid w:val="00E74C5A"/>
    <w:rsid w:val="00E74FCE"/>
    <w:rsid w:val="00E76414"/>
    <w:rsid w:val="00E77247"/>
    <w:rsid w:val="00E8053C"/>
    <w:rsid w:val="00E8076F"/>
    <w:rsid w:val="00E80D0B"/>
    <w:rsid w:val="00E8169B"/>
    <w:rsid w:val="00E820B3"/>
    <w:rsid w:val="00E82AE7"/>
    <w:rsid w:val="00E82B6D"/>
    <w:rsid w:val="00E82E0D"/>
    <w:rsid w:val="00E82FD1"/>
    <w:rsid w:val="00E8314D"/>
    <w:rsid w:val="00E831BA"/>
    <w:rsid w:val="00E83299"/>
    <w:rsid w:val="00E8369C"/>
    <w:rsid w:val="00E847D3"/>
    <w:rsid w:val="00E8647A"/>
    <w:rsid w:val="00E87904"/>
    <w:rsid w:val="00E90BB7"/>
    <w:rsid w:val="00E92663"/>
    <w:rsid w:val="00E940B4"/>
    <w:rsid w:val="00E97BE1"/>
    <w:rsid w:val="00E97CC4"/>
    <w:rsid w:val="00E97D0A"/>
    <w:rsid w:val="00EA0E1C"/>
    <w:rsid w:val="00EA169C"/>
    <w:rsid w:val="00EA24DB"/>
    <w:rsid w:val="00EA459F"/>
    <w:rsid w:val="00EA4D53"/>
    <w:rsid w:val="00EA6032"/>
    <w:rsid w:val="00EA61D5"/>
    <w:rsid w:val="00EB0FED"/>
    <w:rsid w:val="00EB3DC2"/>
    <w:rsid w:val="00EB56B7"/>
    <w:rsid w:val="00EB64B7"/>
    <w:rsid w:val="00EC2788"/>
    <w:rsid w:val="00EC2D48"/>
    <w:rsid w:val="00EC330B"/>
    <w:rsid w:val="00EC382A"/>
    <w:rsid w:val="00EC528E"/>
    <w:rsid w:val="00EC7A0B"/>
    <w:rsid w:val="00EC7AF2"/>
    <w:rsid w:val="00EC7DB3"/>
    <w:rsid w:val="00EC7F62"/>
    <w:rsid w:val="00ED42D0"/>
    <w:rsid w:val="00ED66A6"/>
    <w:rsid w:val="00ED7FD2"/>
    <w:rsid w:val="00EE0919"/>
    <w:rsid w:val="00EE1AB6"/>
    <w:rsid w:val="00EE1D48"/>
    <w:rsid w:val="00EE32BA"/>
    <w:rsid w:val="00EE34F4"/>
    <w:rsid w:val="00EE376C"/>
    <w:rsid w:val="00EE58FB"/>
    <w:rsid w:val="00EF4EDA"/>
    <w:rsid w:val="00EF503F"/>
    <w:rsid w:val="00EF5682"/>
    <w:rsid w:val="00EF58CD"/>
    <w:rsid w:val="00EF6E00"/>
    <w:rsid w:val="00EF7EFF"/>
    <w:rsid w:val="00F003D8"/>
    <w:rsid w:val="00F00A4B"/>
    <w:rsid w:val="00F01FAA"/>
    <w:rsid w:val="00F030F9"/>
    <w:rsid w:val="00F035E6"/>
    <w:rsid w:val="00F039D1"/>
    <w:rsid w:val="00F03EE0"/>
    <w:rsid w:val="00F044F2"/>
    <w:rsid w:val="00F0514F"/>
    <w:rsid w:val="00F0539F"/>
    <w:rsid w:val="00F1026C"/>
    <w:rsid w:val="00F11BD5"/>
    <w:rsid w:val="00F14B75"/>
    <w:rsid w:val="00F1500F"/>
    <w:rsid w:val="00F151E3"/>
    <w:rsid w:val="00F17E06"/>
    <w:rsid w:val="00F2410E"/>
    <w:rsid w:val="00F24677"/>
    <w:rsid w:val="00F26104"/>
    <w:rsid w:val="00F262B2"/>
    <w:rsid w:val="00F2640E"/>
    <w:rsid w:val="00F270CD"/>
    <w:rsid w:val="00F313FC"/>
    <w:rsid w:val="00F31B00"/>
    <w:rsid w:val="00F31C8E"/>
    <w:rsid w:val="00F32314"/>
    <w:rsid w:val="00F33A64"/>
    <w:rsid w:val="00F33E10"/>
    <w:rsid w:val="00F352C5"/>
    <w:rsid w:val="00F366F7"/>
    <w:rsid w:val="00F37314"/>
    <w:rsid w:val="00F3774E"/>
    <w:rsid w:val="00F40728"/>
    <w:rsid w:val="00F411C5"/>
    <w:rsid w:val="00F41B6C"/>
    <w:rsid w:val="00F423BF"/>
    <w:rsid w:val="00F429DE"/>
    <w:rsid w:val="00F42BF7"/>
    <w:rsid w:val="00F4353D"/>
    <w:rsid w:val="00F438AB"/>
    <w:rsid w:val="00F44AAD"/>
    <w:rsid w:val="00F47769"/>
    <w:rsid w:val="00F52848"/>
    <w:rsid w:val="00F52B0D"/>
    <w:rsid w:val="00F5366C"/>
    <w:rsid w:val="00F53E8E"/>
    <w:rsid w:val="00F56AC4"/>
    <w:rsid w:val="00F56B29"/>
    <w:rsid w:val="00F57B5E"/>
    <w:rsid w:val="00F603AE"/>
    <w:rsid w:val="00F61B1A"/>
    <w:rsid w:val="00F62BD8"/>
    <w:rsid w:val="00F63A27"/>
    <w:rsid w:val="00F63CFB"/>
    <w:rsid w:val="00F64077"/>
    <w:rsid w:val="00F64204"/>
    <w:rsid w:val="00F64358"/>
    <w:rsid w:val="00F647C1"/>
    <w:rsid w:val="00F66122"/>
    <w:rsid w:val="00F67CE2"/>
    <w:rsid w:val="00F70885"/>
    <w:rsid w:val="00F7107B"/>
    <w:rsid w:val="00F71780"/>
    <w:rsid w:val="00F73DDF"/>
    <w:rsid w:val="00F7578F"/>
    <w:rsid w:val="00F761B3"/>
    <w:rsid w:val="00F76ECD"/>
    <w:rsid w:val="00F8056C"/>
    <w:rsid w:val="00F80A37"/>
    <w:rsid w:val="00F80E02"/>
    <w:rsid w:val="00F8140B"/>
    <w:rsid w:val="00F831F3"/>
    <w:rsid w:val="00F841CE"/>
    <w:rsid w:val="00F85DCF"/>
    <w:rsid w:val="00F86190"/>
    <w:rsid w:val="00F86736"/>
    <w:rsid w:val="00F877DE"/>
    <w:rsid w:val="00F87C5A"/>
    <w:rsid w:val="00F908D7"/>
    <w:rsid w:val="00F91E21"/>
    <w:rsid w:val="00F959C6"/>
    <w:rsid w:val="00F96255"/>
    <w:rsid w:val="00F97F2F"/>
    <w:rsid w:val="00FA2F66"/>
    <w:rsid w:val="00FA54E3"/>
    <w:rsid w:val="00FB005E"/>
    <w:rsid w:val="00FB0820"/>
    <w:rsid w:val="00FB0EEE"/>
    <w:rsid w:val="00FB10BA"/>
    <w:rsid w:val="00FB28E7"/>
    <w:rsid w:val="00FB2B0A"/>
    <w:rsid w:val="00FB2BF4"/>
    <w:rsid w:val="00FB373E"/>
    <w:rsid w:val="00FB3B31"/>
    <w:rsid w:val="00FB6244"/>
    <w:rsid w:val="00FB6C31"/>
    <w:rsid w:val="00FB6F7B"/>
    <w:rsid w:val="00FB723E"/>
    <w:rsid w:val="00FB76DF"/>
    <w:rsid w:val="00FC00DE"/>
    <w:rsid w:val="00FC16B4"/>
    <w:rsid w:val="00FC1915"/>
    <w:rsid w:val="00FC1A40"/>
    <w:rsid w:val="00FC1A4C"/>
    <w:rsid w:val="00FC3462"/>
    <w:rsid w:val="00FC3C87"/>
    <w:rsid w:val="00FC651E"/>
    <w:rsid w:val="00FC7542"/>
    <w:rsid w:val="00FC7C32"/>
    <w:rsid w:val="00FC7F91"/>
    <w:rsid w:val="00FD0018"/>
    <w:rsid w:val="00FD0B3C"/>
    <w:rsid w:val="00FD3625"/>
    <w:rsid w:val="00FD390E"/>
    <w:rsid w:val="00FD4978"/>
    <w:rsid w:val="00FD4D15"/>
    <w:rsid w:val="00FD4F36"/>
    <w:rsid w:val="00FD6033"/>
    <w:rsid w:val="00FD79FD"/>
    <w:rsid w:val="00FE04B3"/>
    <w:rsid w:val="00FE12C4"/>
    <w:rsid w:val="00FE17E0"/>
    <w:rsid w:val="00FE1BD1"/>
    <w:rsid w:val="00FE1CA3"/>
    <w:rsid w:val="00FE1FF7"/>
    <w:rsid w:val="00FE2162"/>
    <w:rsid w:val="00FE28D1"/>
    <w:rsid w:val="00FE290F"/>
    <w:rsid w:val="00FE2F10"/>
    <w:rsid w:val="00FE3209"/>
    <w:rsid w:val="00FE39B4"/>
    <w:rsid w:val="00FE4124"/>
    <w:rsid w:val="00FE413B"/>
    <w:rsid w:val="00FE4661"/>
    <w:rsid w:val="00FE4A96"/>
    <w:rsid w:val="00FE50A5"/>
    <w:rsid w:val="00FE651A"/>
    <w:rsid w:val="00FE7663"/>
    <w:rsid w:val="00FF06FB"/>
    <w:rsid w:val="00FF11C0"/>
    <w:rsid w:val="00FF1558"/>
    <w:rsid w:val="00FF1EA3"/>
    <w:rsid w:val="00FF1FF5"/>
    <w:rsid w:val="00FF24C5"/>
    <w:rsid w:val="00FF2B3C"/>
    <w:rsid w:val="00FF2C60"/>
    <w:rsid w:val="00FF39E8"/>
    <w:rsid w:val="00FF58C8"/>
    <w:rsid w:val="00FF7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717C0"/>
    <w:pPr>
      <w:widowControl w:val="0"/>
      <w:spacing w:before="60" w:line="300" w:lineRule="auto"/>
      <w:ind w:firstLine="700"/>
      <w:jc w:val="both"/>
    </w:pPr>
    <w:rPr>
      <w:rFonts w:ascii="Times New Roman" w:eastAsia="Times New Roman" w:hAnsi="Times New Roman"/>
      <w:sz w:val="22"/>
    </w:rPr>
  </w:style>
  <w:style w:type="paragraph" w:styleId="1">
    <w:name w:val="heading 1"/>
    <w:basedOn w:val="a0"/>
    <w:next w:val="a0"/>
    <w:link w:val="10"/>
    <w:qFormat/>
    <w:rsid w:val="00582066"/>
    <w:pPr>
      <w:keepNext/>
      <w:keepLines/>
      <w:widowControl/>
      <w:numPr>
        <w:numId w:val="15"/>
      </w:numPr>
      <w:suppressAutoHyphens/>
      <w:spacing w:before="0" w:line="240" w:lineRule="auto"/>
      <w:jc w:val="left"/>
      <w:outlineLvl w:val="0"/>
    </w:pPr>
    <w:rPr>
      <w:b/>
      <w:bCs/>
      <w:kern w:val="28"/>
      <w:sz w:val="28"/>
      <w:szCs w:val="40"/>
      <w:lang w:val="x-none" w:eastAsia="x-none"/>
    </w:rPr>
  </w:style>
  <w:style w:type="paragraph" w:styleId="2">
    <w:name w:val="heading 2"/>
    <w:basedOn w:val="a0"/>
    <w:next w:val="-3"/>
    <w:link w:val="20"/>
    <w:qFormat/>
    <w:rsid w:val="00582066"/>
    <w:pPr>
      <w:keepNext/>
      <w:widowControl/>
      <w:numPr>
        <w:ilvl w:val="1"/>
        <w:numId w:val="15"/>
      </w:numPr>
      <w:suppressAutoHyphens/>
      <w:spacing w:before="0" w:line="240" w:lineRule="auto"/>
      <w:jc w:val="left"/>
      <w:outlineLvl w:val="1"/>
    </w:pPr>
    <w:rPr>
      <w:b/>
      <w:bCs/>
      <w:sz w:val="28"/>
      <w:szCs w:val="3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C71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aliases w:val="ЛЕН2_ПРОЕКТ_Нижний колонтитул,ЛЕН2_ОБИН_Нижний колонтитул,НижКолонтитул,ЛЕН2_ПРОЕКТ_Имя файла"/>
    <w:basedOn w:val="a0"/>
    <w:link w:val="a6"/>
    <w:rsid w:val="00C717C0"/>
    <w:pPr>
      <w:tabs>
        <w:tab w:val="center" w:pos="4153"/>
        <w:tab w:val="right" w:pos="8306"/>
      </w:tabs>
    </w:pPr>
    <w:rPr>
      <w:sz w:val="20"/>
      <w:lang w:val="x-none"/>
    </w:rPr>
  </w:style>
  <w:style w:type="character" w:customStyle="1" w:styleId="a6">
    <w:name w:val="Нижний колонтитул Знак"/>
    <w:aliases w:val="ЛЕН2_ПРОЕКТ_Нижний колонтитул Знак,ЛЕН2_ОБИН_Нижний колонтитул Знак,НижКолонтитул Знак,ЛЕН2_ПРОЕКТ_Имя файла Знак"/>
    <w:link w:val="a5"/>
    <w:rsid w:val="00C717C0"/>
    <w:rPr>
      <w:rFonts w:ascii="Times New Roman" w:eastAsia="Times New Roman" w:hAnsi="Times New Roman" w:cs="Times New Roman"/>
      <w:szCs w:val="20"/>
      <w:lang w:eastAsia="ru-RU"/>
    </w:rPr>
  </w:style>
  <w:style w:type="character" w:styleId="a7">
    <w:name w:val="page number"/>
    <w:basedOn w:val="a1"/>
    <w:rsid w:val="00C717C0"/>
  </w:style>
  <w:style w:type="character" w:customStyle="1" w:styleId="a8">
    <w:name w:val="Основной текст Знак"/>
    <w:rsid w:val="00C717C0"/>
    <w:rPr>
      <w:sz w:val="24"/>
      <w:lang w:val="ru-RU" w:eastAsia="ru-RU" w:bidi="ar-SA"/>
    </w:rPr>
  </w:style>
  <w:style w:type="character" w:customStyle="1" w:styleId="FontStyle16">
    <w:name w:val="Font Style16"/>
    <w:rsid w:val="00C717C0"/>
    <w:rPr>
      <w:rFonts w:ascii="Times New Roman" w:hAnsi="Times New Roman" w:cs="Times New Roman"/>
      <w:sz w:val="22"/>
      <w:szCs w:val="22"/>
    </w:rPr>
  </w:style>
  <w:style w:type="paragraph" w:styleId="a9">
    <w:name w:val="List"/>
    <w:basedOn w:val="a0"/>
    <w:rsid w:val="00C717C0"/>
    <w:pPr>
      <w:ind w:left="283" w:hanging="283"/>
      <w:contextualSpacing/>
    </w:pPr>
  </w:style>
  <w:style w:type="paragraph" w:customStyle="1" w:styleId="FR3">
    <w:name w:val="FR3"/>
    <w:rsid w:val="00C717C0"/>
    <w:pPr>
      <w:widowControl w:val="0"/>
      <w:spacing w:before="740"/>
      <w:jc w:val="center"/>
    </w:pPr>
    <w:rPr>
      <w:rFonts w:ascii="Arial" w:eastAsia="Times New Roman" w:hAnsi="Arial"/>
      <w:b/>
    </w:rPr>
  </w:style>
  <w:style w:type="paragraph" w:customStyle="1" w:styleId="aa">
    <w:name w:val="Абзац"/>
    <w:basedOn w:val="a0"/>
    <w:rsid w:val="00C717C0"/>
    <w:pPr>
      <w:widowControl/>
      <w:spacing w:before="0" w:line="240" w:lineRule="auto"/>
      <w:ind w:firstLine="720"/>
    </w:pPr>
    <w:rPr>
      <w:sz w:val="24"/>
    </w:rPr>
  </w:style>
  <w:style w:type="paragraph" w:customStyle="1" w:styleId="21">
    <w:name w:val="Основной текст 21"/>
    <w:basedOn w:val="a0"/>
    <w:rsid w:val="00C717C0"/>
    <w:pPr>
      <w:widowControl/>
      <w:spacing w:before="0" w:line="240" w:lineRule="auto"/>
      <w:ind w:firstLine="0"/>
    </w:pPr>
    <w:rPr>
      <w:rFonts w:ascii="Arial" w:hAnsi="Arial"/>
      <w:sz w:val="24"/>
    </w:rPr>
  </w:style>
  <w:style w:type="paragraph" w:styleId="3">
    <w:name w:val="Body Text Indent 3"/>
    <w:basedOn w:val="a0"/>
    <w:link w:val="30"/>
    <w:rsid w:val="00C717C0"/>
    <w:pPr>
      <w:ind w:firstLine="567"/>
    </w:pPr>
    <w:rPr>
      <w:sz w:val="24"/>
      <w:lang w:val="x-none"/>
    </w:rPr>
  </w:style>
  <w:style w:type="character" w:customStyle="1" w:styleId="30">
    <w:name w:val="Основной текст с отступом 3 Знак"/>
    <w:link w:val="3"/>
    <w:rsid w:val="00C717C0"/>
    <w:rPr>
      <w:rFonts w:ascii="Times New Roman" w:eastAsia="Times New Roman" w:hAnsi="Times New Roman" w:cs="Times New Roman"/>
      <w:sz w:val="24"/>
      <w:szCs w:val="20"/>
      <w:lang w:eastAsia="ru-RU"/>
    </w:rPr>
  </w:style>
  <w:style w:type="paragraph" w:customStyle="1" w:styleId="11">
    <w:name w:val="Абзац списка1"/>
    <w:basedOn w:val="a0"/>
    <w:link w:val="ab"/>
    <w:qFormat/>
    <w:rsid w:val="00C717C0"/>
    <w:pPr>
      <w:widowControl/>
      <w:spacing w:before="0" w:line="240" w:lineRule="auto"/>
      <w:ind w:left="720" w:firstLine="0"/>
      <w:jc w:val="left"/>
    </w:pPr>
    <w:rPr>
      <w:sz w:val="20"/>
      <w:lang w:val="x-none"/>
    </w:rPr>
  </w:style>
  <w:style w:type="character" w:customStyle="1" w:styleId="ab">
    <w:name w:val="Абзац списка Знак"/>
    <w:link w:val="11"/>
    <w:locked/>
    <w:rsid w:val="00C717C0"/>
    <w:rPr>
      <w:rFonts w:ascii="Times New Roman" w:eastAsia="Times New Roman" w:hAnsi="Times New Roman" w:cs="Times New Roman"/>
      <w:sz w:val="20"/>
      <w:szCs w:val="20"/>
      <w:lang w:eastAsia="ru-RU"/>
    </w:rPr>
  </w:style>
  <w:style w:type="paragraph" w:customStyle="1" w:styleId="aHeader">
    <w:name w:val="a_Header"/>
    <w:basedOn w:val="a0"/>
    <w:rsid w:val="00C717C0"/>
    <w:pPr>
      <w:widowControl/>
      <w:tabs>
        <w:tab w:val="left" w:pos="1985"/>
      </w:tabs>
      <w:spacing w:before="0" w:after="60" w:line="240" w:lineRule="auto"/>
      <w:ind w:firstLine="0"/>
      <w:jc w:val="center"/>
    </w:pPr>
    <w:rPr>
      <w:rFonts w:ascii="Courier New" w:hAnsi="Courier New"/>
      <w:sz w:val="24"/>
    </w:rPr>
  </w:style>
  <w:style w:type="paragraph" w:customStyle="1" w:styleId="12">
    <w:name w:val="Стиль 1"/>
    <w:basedOn w:val="a0"/>
    <w:rsid w:val="00C717C0"/>
    <w:pPr>
      <w:widowControl/>
      <w:spacing w:before="0" w:after="120" w:line="240" w:lineRule="auto"/>
      <w:ind w:firstLine="851"/>
    </w:pPr>
    <w:rPr>
      <w:sz w:val="24"/>
      <w:szCs w:val="24"/>
    </w:rPr>
  </w:style>
  <w:style w:type="paragraph" w:styleId="ac">
    <w:name w:val="Body Text"/>
    <w:basedOn w:val="a0"/>
    <w:link w:val="13"/>
    <w:uiPriority w:val="99"/>
    <w:unhideWhenUsed/>
    <w:rsid w:val="00C717C0"/>
    <w:pPr>
      <w:spacing w:after="120"/>
    </w:pPr>
    <w:rPr>
      <w:sz w:val="20"/>
      <w:lang w:val="x-none"/>
    </w:rPr>
  </w:style>
  <w:style w:type="character" w:customStyle="1" w:styleId="13">
    <w:name w:val="Основной текст Знак1"/>
    <w:link w:val="ac"/>
    <w:uiPriority w:val="99"/>
    <w:rsid w:val="00C717C0"/>
    <w:rPr>
      <w:rFonts w:ascii="Times New Roman" w:eastAsia="Times New Roman" w:hAnsi="Times New Roman" w:cs="Times New Roman"/>
      <w:szCs w:val="20"/>
      <w:lang w:eastAsia="ru-RU"/>
    </w:rPr>
  </w:style>
  <w:style w:type="paragraph" w:styleId="ad">
    <w:name w:val="Normal (Web)"/>
    <w:basedOn w:val="a0"/>
    <w:uiPriority w:val="99"/>
    <w:unhideWhenUsed/>
    <w:rsid w:val="00C717C0"/>
    <w:pPr>
      <w:widowControl/>
      <w:spacing w:before="100" w:beforeAutospacing="1" w:after="100" w:afterAutospacing="1" w:line="360" w:lineRule="auto"/>
      <w:ind w:firstLine="0"/>
    </w:pPr>
    <w:rPr>
      <w:sz w:val="24"/>
      <w:szCs w:val="24"/>
    </w:rPr>
  </w:style>
  <w:style w:type="character" w:customStyle="1" w:styleId="31">
    <w:name w:val="Основной текст (3)_"/>
    <w:link w:val="310"/>
    <w:locked/>
    <w:rsid w:val="00C717C0"/>
    <w:rPr>
      <w:sz w:val="25"/>
      <w:szCs w:val="25"/>
      <w:shd w:val="clear" w:color="auto" w:fill="FFFFFF"/>
    </w:rPr>
  </w:style>
  <w:style w:type="paragraph" w:customStyle="1" w:styleId="310">
    <w:name w:val="Основной текст (3)1"/>
    <w:basedOn w:val="a0"/>
    <w:link w:val="31"/>
    <w:rsid w:val="00C717C0"/>
    <w:pPr>
      <w:widowControl/>
      <w:shd w:val="clear" w:color="auto" w:fill="FFFFFF"/>
      <w:spacing w:before="0" w:line="310" w:lineRule="exact"/>
      <w:ind w:firstLine="660"/>
    </w:pPr>
    <w:rPr>
      <w:rFonts w:ascii="Calibri" w:eastAsia="Calibri" w:hAnsi="Calibri"/>
      <w:sz w:val="25"/>
      <w:szCs w:val="25"/>
      <w:lang w:val="x-none" w:eastAsia="x-none"/>
    </w:rPr>
  </w:style>
  <w:style w:type="paragraph" w:styleId="22">
    <w:name w:val="Body Text 2"/>
    <w:basedOn w:val="a0"/>
    <w:link w:val="23"/>
    <w:semiHidden/>
    <w:unhideWhenUsed/>
    <w:rsid w:val="00C06764"/>
    <w:pPr>
      <w:spacing w:after="120" w:line="480" w:lineRule="auto"/>
    </w:pPr>
    <w:rPr>
      <w:sz w:val="20"/>
      <w:lang w:val="x-none"/>
    </w:rPr>
  </w:style>
  <w:style w:type="character" w:customStyle="1" w:styleId="23">
    <w:name w:val="Основной текст 2 Знак"/>
    <w:link w:val="22"/>
    <w:rsid w:val="00C06764"/>
    <w:rPr>
      <w:rFonts w:ascii="Times New Roman" w:eastAsia="Times New Roman" w:hAnsi="Times New Roman" w:cs="Times New Roman"/>
      <w:szCs w:val="20"/>
      <w:lang w:eastAsia="ru-RU"/>
    </w:rPr>
  </w:style>
  <w:style w:type="paragraph" w:styleId="ae">
    <w:name w:val="List Paragraph"/>
    <w:basedOn w:val="a0"/>
    <w:qFormat/>
    <w:rsid w:val="00963880"/>
    <w:pPr>
      <w:widowControl/>
      <w:spacing w:before="0" w:after="200" w:line="276" w:lineRule="auto"/>
      <w:ind w:left="720" w:firstLine="0"/>
      <w:contextualSpacing/>
      <w:jc w:val="left"/>
    </w:pPr>
    <w:rPr>
      <w:rFonts w:ascii="Calibri" w:eastAsia="Calibri" w:hAnsi="Calibri"/>
      <w:szCs w:val="22"/>
      <w:lang w:val="en-US" w:eastAsia="en-US" w:bidi="en-US"/>
    </w:rPr>
  </w:style>
  <w:style w:type="paragraph" w:styleId="af">
    <w:name w:val="Balloon Text"/>
    <w:basedOn w:val="a0"/>
    <w:link w:val="af0"/>
    <w:uiPriority w:val="99"/>
    <w:semiHidden/>
    <w:unhideWhenUsed/>
    <w:rsid w:val="00227BB2"/>
    <w:pPr>
      <w:spacing w:before="0" w:line="240" w:lineRule="auto"/>
    </w:pPr>
    <w:rPr>
      <w:rFonts w:ascii="Tahoma" w:hAnsi="Tahoma"/>
      <w:sz w:val="16"/>
      <w:szCs w:val="16"/>
      <w:lang w:val="x-none"/>
    </w:rPr>
  </w:style>
  <w:style w:type="character" w:customStyle="1" w:styleId="af0">
    <w:name w:val="Текст выноски Знак"/>
    <w:link w:val="af"/>
    <w:uiPriority w:val="99"/>
    <w:semiHidden/>
    <w:rsid w:val="00227BB2"/>
    <w:rPr>
      <w:rFonts w:ascii="Tahoma" w:eastAsia="Times New Roman" w:hAnsi="Tahoma" w:cs="Tahoma"/>
      <w:sz w:val="16"/>
      <w:szCs w:val="16"/>
      <w:lang w:eastAsia="ru-RU"/>
    </w:rPr>
  </w:style>
  <w:style w:type="paragraph" w:customStyle="1" w:styleId="311">
    <w:name w:val="31"/>
    <w:basedOn w:val="a0"/>
    <w:rsid w:val="005651EF"/>
    <w:pPr>
      <w:widowControl/>
      <w:shd w:val="clear" w:color="auto" w:fill="FFFFFF"/>
      <w:spacing w:before="0" w:line="310" w:lineRule="atLeast"/>
      <w:ind w:firstLine="660"/>
    </w:pPr>
    <w:rPr>
      <w:rFonts w:eastAsia="Calibri"/>
      <w:sz w:val="25"/>
      <w:szCs w:val="25"/>
    </w:rPr>
  </w:style>
  <w:style w:type="character" w:styleId="af1">
    <w:name w:val="annotation reference"/>
    <w:uiPriority w:val="99"/>
    <w:semiHidden/>
    <w:unhideWhenUsed/>
    <w:rsid w:val="00906DF3"/>
    <w:rPr>
      <w:sz w:val="16"/>
      <w:szCs w:val="16"/>
    </w:rPr>
  </w:style>
  <w:style w:type="paragraph" w:styleId="af2">
    <w:name w:val="annotation text"/>
    <w:basedOn w:val="a0"/>
    <w:link w:val="af3"/>
    <w:uiPriority w:val="99"/>
    <w:semiHidden/>
    <w:unhideWhenUsed/>
    <w:rsid w:val="00906DF3"/>
    <w:pPr>
      <w:spacing w:line="240" w:lineRule="auto"/>
    </w:pPr>
    <w:rPr>
      <w:sz w:val="20"/>
      <w:lang w:val="x-none"/>
    </w:rPr>
  </w:style>
  <w:style w:type="character" w:customStyle="1" w:styleId="af3">
    <w:name w:val="Текст примечания Знак"/>
    <w:link w:val="af2"/>
    <w:uiPriority w:val="99"/>
    <w:semiHidden/>
    <w:rsid w:val="00906DF3"/>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906DF3"/>
    <w:rPr>
      <w:b/>
      <w:bCs/>
    </w:rPr>
  </w:style>
  <w:style w:type="character" w:customStyle="1" w:styleId="af5">
    <w:name w:val="Тема примечания Знак"/>
    <w:link w:val="af4"/>
    <w:uiPriority w:val="99"/>
    <w:semiHidden/>
    <w:rsid w:val="00906DF3"/>
    <w:rPr>
      <w:rFonts w:ascii="Times New Roman" w:eastAsia="Times New Roman" w:hAnsi="Times New Roman" w:cs="Times New Roman"/>
      <w:b/>
      <w:bCs/>
      <w:sz w:val="20"/>
      <w:szCs w:val="20"/>
      <w:lang w:eastAsia="ru-RU"/>
    </w:rPr>
  </w:style>
  <w:style w:type="character" w:customStyle="1" w:styleId="10">
    <w:name w:val="Заголовок 1 Знак"/>
    <w:link w:val="1"/>
    <w:rsid w:val="00582066"/>
    <w:rPr>
      <w:rFonts w:ascii="Times New Roman" w:eastAsia="Times New Roman" w:hAnsi="Times New Roman" w:cs="Times New Roman"/>
      <w:b/>
      <w:bCs/>
      <w:kern w:val="28"/>
      <w:sz w:val="28"/>
      <w:szCs w:val="40"/>
    </w:rPr>
  </w:style>
  <w:style w:type="character" w:customStyle="1" w:styleId="20">
    <w:name w:val="Заголовок 2 Знак"/>
    <w:link w:val="2"/>
    <w:rsid w:val="00582066"/>
    <w:rPr>
      <w:rFonts w:ascii="Times New Roman" w:eastAsia="Times New Roman" w:hAnsi="Times New Roman" w:cs="Times New Roman"/>
      <w:b/>
      <w:bCs/>
      <w:sz w:val="28"/>
      <w:szCs w:val="32"/>
      <w:lang w:eastAsia="ru-RU"/>
    </w:rPr>
  </w:style>
  <w:style w:type="paragraph" w:customStyle="1" w:styleId="-3">
    <w:name w:val="Пункт-3"/>
    <w:basedOn w:val="a0"/>
    <w:rsid w:val="00582066"/>
    <w:pPr>
      <w:widowControl/>
      <w:numPr>
        <w:ilvl w:val="2"/>
        <w:numId w:val="15"/>
      </w:numPr>
      <w:tabs>
        <w:tab w:val="clear" w:pos="2127"/>
        <w:tab w:val="left" w:pos="1985"/>
      </w:tabs>
      <w:spacing w:before="0" w:line="240" w:lineRule="auto"/>
      <w:ind w:left="0"/>
    </w:pPr>
    <w:rPr>
      <w:sz w:val="28"/>
      <w:szCs w:val="24"/>
    </w:rPr>
  </w:style>
  <w:style w:type="paragraph" w:customStyle="1" w:styleId="-4">
    <w:name w:val="Пункт-4"/>
    <w:basedOn w:val="a0"/>
    <w:rsid w:val="00582066"/>
    <w:pPr>
      <w:widowControl/>
      <w:numPr>
        <w:ilvl w:val="3"/>
        <w:numId w:val="15"/>
      </w:numPr>
      <w:tabs>
        <w:tab w:val="clear" w:pos="1844"/>
        <w:tab w:val="left" w:pos="1985"/>
      </w:tabs>
      <w:spacing w:before="0" w:line="240" w:lineRule="auto"/>
      <w:ind w:left="0"/>
    </w:pPr>
    <w:rPr>
      <w:sz w:val="28"/>
      <w:szCs w:val="24"/>
    </w:rPr>
  </w:style>
  <w:style w:type="paragraph" w:customStyle="1" w:styleId="-5">
    <w:name w:val="Пункт-5"/>
    <w:basedOn w:val="a0"/>
    <w:rsid w:val="00582066"/>
    <w:pPr>
      <w:widowControl/>
      <w:numPr>
        <w:ilvl w:val="4"/>
        <w:numId w:val="15"/>
      </w:numPr>
      <w:spacing w:before="0" w:line="240" w:lineRule="auto"/>
    </w:pPr>
    <w:rPr>
      <w:sz w:val="28"/>
      <w:szCs w:val="24"/>
    </w:rPr>
  </w:style>
  <w:style w:type="paragraph" w:customStyle="1" w:styleId="-6">
    <w:name w:val="Пункт-6"/>
    <w:basedOn w:val="a0"/>
    <w:rsid w:val="00582066"/>
    <w:pPr>
      <w:widowControl/>
      <w:numPr>
        <w:ilvl w:val="5"/>
        <w:numId w:val="15"/>
      </w:numPr>
      <w:spacing w:before="0" w:line="240" w:lineRule="auto"/>
    </w:pPr>
    <w:rPr>
      <w:sz w:val="28"/>
      <w:szCs w:val="24"/>
    </w:rPr>
  </w:style>
  <w:style w:type="paragraph" w:customStyle="1" w:styleId="-7">
    <w:name w:val="Пункт-7"/>
    <w:basedOn w:val="a0"/>
    <w:rsid w:val="00582066"/>
    <w:pPr>
      <w:widowControl/>
      <w:numPr>
        <w:ilvl w:val="6"/>
        <w:numId w:val="15"/>
      </w:numPr>
      <w:spacing w:before="0" w:line="240" w:lineRule="auto"/>
    </w:pPr>
    <w:rPr>
      <w:sz w:val="28"/>
      <w:szCs w:val="24"/>
    </w:rPr>
  </w:style>
  <w:style w:type="paragraph" w:customStyle="1" w:styleId="02statia2">
    <w:name w:val="02statia2"/>
    <w:basedOn w:val="a0"/>
    <w:rsid w:val="00E35E9B"/>
    <w:pPr>
      <w:widowControl/>
      <w:spacing w:before="120" w:line="320" w:lineRule="atLeast"/>
      <w:ind w:left="2020" w:hanging="880"/>
    </w:pPr>
    <w:rPr>
      <w:rFonts w:ascii="GaramondNarrowC" w:hAnsi="GaramondNarrowC"/>
      <w:color w:val="000000"/>
      <w:sz w:val="21"/>
      <w:szCs w:val="21"/>
    </w:rPr>
  </w:style>
  <w:style w:type="character" w:styleId="af6">
    <w:name w:val="Hyperlink"/>
    <w:uiPriority w:val="99"/>
    <w:unhideWhenUsed/>
    <w:rsid w:val="001E6BFF"/>
    <w:rPr>
      <w:color w:val="0000FF"/>
      <w:u w:val="single"/>
    </w:rPr>
  </w:style>
  <w:style w:type="paragraph" w:styleId="af7">
    <w:name w:val="Body Text Indent"/>
    <w:basedOn w:val="a0"/>
    <w:link w:val="af8"/>
    <w:uiPriority w:val="99"/>
    <w:semiHidden/>
    <w:unhideWhenUsed/>
    <w:rsid w:val="00207B71"/>
    <w:pPr>
      <w:spacing w:after="120"/>
      <w:ind w:left="283"/>
    </w:pPr>
    <w:rPr>
      <w:lang w:val="x-none" w:eastAsia="x-none"/>
    </w:rPr>
  </w:style>
  <w:style w:type="character" w:customStyle="1" w:styleId="af8">
    <w:name w:val="Основной текст с отступом Знак"/>
    <w:link w:val="af7"/>
    <w:uiPriority w:val="99"/>
    <w:semiHidden/>
    <w:rsid w:val="00207B71"/>
    <w:rPr>
      <w:rFonts w:ascii="Times New Roman" w:eastAsia="Times New Roman" w:hAnsi="Times New Roman"/>
      <w:sz w:val="22"/>
    </w:rPr>
  </w:style>
  <w:style w:type="character" w:customStyle="1" w:styleId="af9">
    <w:name w:val="Мой писок Знак"/>
    <w:link w:val="a"/>
    <w:uiPriority w:val="99"/>
    <w:locked/>
    <w:rsid w:val="004819F0"/>
    <w:rPr>
      <w:sz w:val="24"/>
      <w:szCs w:val="24"/>
      <w:lang w:val="en-US"/>
    </w:rPr>
  </w:style>
  <w:style w:type="paragraph" w:customStyle="1" w:styleId="a">
    <w:name w:val="Мой писок"/>
    <w:basedOn w:val="af7"/>
    <w:link w:val="af9"/>
    <w:uiPriority w:val="99"/>
    <w:rsid w:val="004819F0"/>
    <w:pPr>
      <w:numPr>
        <w:numId w:val="42"/>
      </w:numPr>
      <w:tabs>
        <w:tab w:val="left" w:pos="709"/>
      </w:tabs>
      <w:spacing w:before="0" w:after="0" w:line="240" w:lineRule="auto"/>
    </w:pPr>
    <w:rPr>
      <w:rFonts w:ascii="Calibri" w:eastAsia="Calibri" w:hAnsi="Calibri"/>
      <w:sz w:val="24"/>
      <w:szCs w:val="24"/>
      <w:lang w:val="en-US" w:eastAsia="ru-RU"/>
    </w:rPr>
  </w:style>
  <w:style w:type="paragraph" w:styleId="24">
    <w:name w:val="List 2"/>
    <w:basedOn w:val="a0"/>
    <w:uiPriority w:val="99"/>
    <w:semiHidden/>
    <w:unhideWhenUsed/>
    <w:rsid w:val="00E77247"/>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717C0"/>
    <w:pPr>
      <w:widowControl w:val="0"/>
      <w:spacing w:before="60" w:line="300" w:lineRule="auto"/>
      <w:ind w:firstLine="700"/>
      <w:jc w:val="both"/>
    </w:pPr>
    <w:rPr>
      <w:rFonts w:ascii="Times New Roman" w:eastAsia="Times New Roman" w:hAnsi="Times New Roman"/>
      <w:sz w:val="22"/>
    </w:rPr>
  </w:style>
  <w:style w:type="paragraph" w:styleId="1">
    <w:name w:val="heading 1"/>
    <w:basedOn w:val="a0"/>
    <w:next w:val="a0"/>
    <w:link w:val="10"/>
    <w:qFormat/>
    <w:rsid w:val="00582066"/>
    <w:pPr>
      <w:keepNext/>
      <w:keepLines/>
      <w:widowControl/>
      <w:numPr>
        <w:numId w:val="15"/>
      </w:numPr>
      <w:suppressAutoHyphens/>
      <w:spacing w:before="0" w:line="240" w:lineRule="auto"/>
      <w:jc w:val="left"/>
      <w:outlineLvl w:val="0"/>
    </w:pPr>
    <w:rPr>
      <w:b/>
      <w:bCs/>
      <w:kern w:val="28"/>
      <w:sz w:val="28"/>
      <w:szCs w:val="40"/>
      <w:lang w:val="x-none" w:eastAsia="x-none"/>
    </w:rPr>
  </w:style>
  <w:style w:type="paragraph" w:styleId="2">
    <w:name w:val="heading 2"/>
    <w:basedOn w:val="a0"/>
    <w:next w:val="-3"/>
    <w:link w:val="20"/>
    <w:qFormat/>
    <w:rsid w:val="00582066"/>
    <w:pPr>
      <w:keepNext/>
      <w:widowControl/>
      <w:numPr>
        <w:ilvl w:val="1"/>
        <w:numId w:val="15"/>
      </w:numPr>
      <w:suppressAutoHyphens/>
      <w:spacing w:before="0" w:line="240" w:lineRule="auto"/>
      <w:jc w:val="left"/>
      <w:outlineLvl w:val="1"/>
    </w:pPr>
    <w:rPr>
      <w:b/>
      <w:bCs/>
      <w:sz w:val="28"/>
      <w:szCs w:val="3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C71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aliases w:val="ЛЕН2_ПРОЕКТ_Нижний колонтитул,ЛЕН2_ОБИН_Нижний колонтитул,НижКолонтитул,ЛЕН2_ПРОЕКТ_Имя файла"/>
    <w:basedOn w:val="a0"/>
    <w:link w:val="a6"/>
    <w:rsid w:val="00C717C0"/>
    <w:pPr>
      <w:tabs>
        <w:tab w:val="center" w:pos="4153"/>
        <w:tab w:val="right" w:pos="8306"/>
      </w:tabs>
    </w:pPr>
    <w:rPr>
      <w:sz w:val="20"/>
      <w:lang w:val="x-none"/>
    </w:rPr>
  </w:style>
  <w:style w:type="character" w:customStyle="1" w:styleId="a6">
    <w:name w:val="Нижний колонтитул Знак"/>
    <w:aliases w:val="ЛЕН2_ПРОЕКТ_Нижний колонтитул Знак,ЛЕН2_ОБИН_Нижний колонтитул Знак,НижКолонтитул Знак,ЛЕН2_ПРОЕКТ_Имя файла Знак"/>
    <w:link w:val="a5"/>
    <w:rsid w:val="00C717C0"/>
    <w:rPr>
      <w:rFonts w:ascii="Times New Roman" w:eastAsia="Times New Roman" w:hAnsi="Times New Roman" w:cs="Times New Roman"/>
      <w:szCs w:val="20"/>
      <w:lang w:eastAsia="ru-RU"/>
    </w:rPr>
  </w:style>
  <w:style w:type="character" w:styleId="a7">
    <w:name w:val="page number"/>
    <w:basedOn w:val="a1"/>
    <w:rsid w:val="00C717C0"/>
  </w:style>
  <w:style w:type="character" w:customStyle="1" w:styleId="a8">
    <w:name w:val="Основной текст Знак"/>
    <w:rsid w:val="00C717C0"/>
    <w:rPr>
      <w:sz w:val="24"/>
      <w:lang w:val="ru-RU" w:eastAsia="ru-RU" w:bidi="ar-SA"/>
    </w:rPr>
  </w:style>
  <w:style w:type="character" w:customStyle="1" w:styleId="FontStyle16">
    <w:name w:val="Font Style16"/>
    <w:rsid w:val="00C717C0"/>
    <w:rPr>
      <w:rFonts w:ascii="Times New Roman" w:hAnsi="Times New Roman" w:cs="Times New Roman"/>
      <w:sz w:val="22"/>
      <w:szCs w:val="22"/>
    </w:rPr>
  </w:style>
  <w:style w:type="paragraph" w:styleId="a9">
    <w:name w:val="List"/>
    <w:basedOn w:val="a0"/>
    <w:rsid w:val="00C717C0"/>
    <w:pPr>
      <w:ind w:left="283" w:hanging="283"/>
      <w:contextualSpacing/>
    </w:pPr>
  </w:style>
  <w:style w:type="paragraph" w:customStyle="1" w:styleId="FR3">
    <w:name w:val="FR3"/>
    <w:rsid w:val="00C717C0"/>
    <w:pPr>
      <w:widowControl w:val="0"/>
      <w:spacing w:before="740"/>
      <w:jc w:val="center"/>
    </w:pPr>
    <w:rPr>
      <w:rFonts w:ascii="Arial" w:eastAsia="Times New Roman" w:hAnsi="Arial"/>
      <w:b/>
    </w:rPr>
  </w:style>
  <w:style w:type="paragraph" w:customStyle="1" w:styleId="aa">
    <w:name w:val="Абзац"/>
    <w:basedOn w:val="a0"/>
    <w:rsid w:val="00C717C0"/>
    <w:pPr>
      <w:widowControl/>
      <w:spacing w:before="0" w:line="240" w:lineRule="auto"/>
      <w:ind w:firstLine="720"/>
    </w:pPr>
    <w:rPr>
      <w:sz w:val="24"/>
    </w:rPr>
  </w:style>
  <w:style w:type="paragraph" w:customStyle="1" w:styleId="21">
    <w:name w:val="Основной текст 21"/>
    <w:basedOn w:val="a0"/>
    <w:rsid w:val="00C717C0"/>
    <w:pPr>
      <w:widowControl/>
      <w:spacing w:before="0" w:line="240" w:lineRule="auto"/>
      <w:ind w:firstLine="0"/>
    </w:pPr>
    <w:rPr>
      <w:rFonts w:ascii="Arial" w:hAnsi="Arial"/>
      <w:sz w:val="24"/>
    </w:rPr>
  </w:style>
  <w:style w:type="paragraph" w:styleId="3">
    <w:name w:val="Body Text Indent 3"/>
    <w:basedOn w:val="a0"/>
    <w:link w:val="30"/>
    <w:rsid w:val="00C717C0"/>
    <w:pPr>
      <w:ind w:firstLine="567"/>
    </w:pPr>
    <w:rPr>
      <w:sz w:val="24"/>
      <w:lang w:val="x-none"/>
    </w:rPr>
  </w:style>
  <w:style w:type="character" w:customStyle="1" w:styleId="30">
    <w:name w:val="Основной текст с отступом 3 Знак"/>
    <w:link w:val="3"/>
    <w:rsid w:val="00C717C0"/>
    <w:rPr>
      <w:rFonts w:ascii="Times New Roman" w:eastAsia="Times New Roman" w:hAnsi="Times New Roman" w:cs="Times New Roman"/>
      <w:sz w:val="24"/>
      <w:szCs w:val="20"/>
      <w:lang w:eastAsia="ru-RU"/>
    </w:rPr>
  </w:style>
  <w:style w:type="paragraph" w:customStyle="1" w:styleId="11">
    <w:name w:val="Абзац списка1"/>
    <w:basedOn w:val="a0"/>
    <w:link w:val="ab"/>
    <w:qFormat/>
    <w:rsid w:val="00C717C0"/>
    <w:pPr>
      <w:widowControl/>
      <w:spacing w:before="0" w:line="240" w:lineRule="auto"/>
      <w:ind w:left="720" w:firstLine="0"/>
      <w:jc w:val="left"/>
    </w:pPr>
    <w:rPr>
      <w:sz w:val="20"/>
      <w:lang w:val="x-none"/>
    </w:rPr>
  </w:style>
  <w:style w:type="character" w:customStyle="1" w:styleId="ab">
    <w:name w:val="Абзац списка Знак"/>
    <w:link w:val="11"/>
    <w:locked/>
    <w:rsid w:val="00C717C0"/>
    <w:rPr>
      <w:rFonts w:ascii="Times New Roman" w:eastAsia="Times New Roman" w:hAnsi="Times New Roman" w:cs="Times New Roman"/>
      <w:sz w:val="20"/>
      <w:szCs w:val="20"/>
      <w:lang w:eastAsia="ru-RU"/>
    </w:rPr>
  </w:style>
  <w:style w:type="paragraph" w:customStyle="1" w:styleId="aHeader">
    <w:name w:val="a_Header"/>
    <w:basedOn w:val="a0"/>
    <w:rsid w:val="00C717C0"/>
    <w:pPr>
      <w:widowControl/>
      <w:tabs>
        <w:tab w:val="left" w:pos="1985"/>
      </w:tabs>
      <w:spacing w:before="0" w:after="60" w:line="240" w:lineRule="auto"/>
      <w:ind w:firstLine="0"/>
      <w:jc w:val="center"/>
    </w:pPr>
    <w:rPr>
      <w:rFonts w:ascii="Courier New" w:hAnsi="Courier New"/>
      <w:sz w:val="24"/>
    </w:rPr>
  </w:style>
  <w:style w:type="paragraph" w:customStyle="1" w:styleId="12">
    <w:name w:val="Стиль 1"/>
    <w:basedOn w:val="a0"/>
    <w:rsid w:val="00C717C0"/>
    <w:pPr>
      <w:widowControl/>
      <w:spacing w:before="0" w:after="120" w:line="240" w:lineRule="auto"/>
      <w:ind w:firstLine="851"/>
    </w:pPr>
    <w:rPr>
      <w:sz w:val="24"/>
      <w:szCs w:val="24"/>
    </w:rPr>
  </w:style>
  <w:style w:type="paragraph" w:styleId="ac">
    <w:name w:val="Body Text"/>
    <w:basedOn w:val="a0"/>
    <w:link w:val="13"/>
    <w:uiPriority w:val="99"/>
    <w:unhideWhenUsed/>
    <w:rsid w:val="00C717C0"/>
    <w:pPr>
      <w:spacing w:after="120"/>
    </w:pPr>
    <w:rPr>
      <w:sz w:val="20"/>
      <w:lang w:val="x-none"/>
    </w:rPr>
  </w:style>
  <w:style w:type="character" w:customStyle="1" w:styleId="13">
    <w:name w:val="Основной текст Знак1"/>
    <w:link w:val="ac"/>
    <w:uiPriority w:val="99"/>
    <w:rsid w:val="00C717C0"/>
    <w:rPr>
      <w:rFonts w:ascii="Times New Roman" w:eastAsia="Times New Roman" w:hAnsi="Times New Roman" w:cs="Times New Roman"/>
      <w:szCs w:val="20"/>
      <w:lang w:eastAsia="ru-RU"/>
    </w:rPr>
  </w:style>
  <w:style w:type="paragraph" w:styleId="ad">
    <w:name w:val="Normal (Web)"/>
    <w:basedOn w:val="a0"/>
    <w:uiPriority w:val="99"/>
    <w:unhideWhenUsed/>
    <w:rsid w:val="00C717C0"/>
    <w:pPr>
      <w:widowControl/>
      <w:spacing w:before="100" w:beforeAutospacing="1" w:after="100" w:afterAutospacing="1" w:line="360" w:lineRule="auto"/>
      <w:ind w:firstLine="0"/>
    </w:pPr>
    <w:rPr>
      <w:sz w:val="24"/>
      <w:szCs w:val="24"/>
    </w:rPr>
  </w:style>
  <w:style w:type="character" w:customStyle="1" w:styleId="31">
    <w:name w:val="Основной текст (3)_"/>
    <w:link w:val="310"/>
    <w:locked/>
    <w:rsid w:val="00C717C0"/>
    <w:rPr>
      <w:sz w:val="25"/>
      <w:szCs w:val="25"/>
      <w:shd w:val="clear" w:color="auto" w:fill="FFFFFF"/>
    </w:rPr>
  </w:style>
  <w:style w:type="paragraph" w:customStyle="1" w:styleId="310">
    <w:name w:val="Основной текст (3)1"/>
    <w:basedOn w:val="a0"/>
    <w:link w:val="31"/>
    <w:rsid w:val="00C717C0"/>
    <w:pPr>
      <w:widowControl/>
      <w:shd w:val="clear" w:color="auto" w:fill="FFFFFF"/>
      <w:spacing w:before="0" w:line="310" w:lineRule="exact"/>
      <w:ind w:firstLine="660"/>
    </w:pPr>
    <w:rPr>
      <w:rFonts w:ascii="Calibri" w:eastAsia="Calibri" w:hAnsi="Calibri"/>
      <w:sz w:val="25"/>
      <w:szCs w:val="25"/>
      <w:lang w:val="x-none" w:eastAsia="x-none"/>
    </w:rPr>
  </w:style>
  <w:style w:type="paragraph" w:styleId="22">
    <w:name w:val="Body Text 2"/>
    <w:basedOn w:val="a0"/>
    <w:link w:val="23"/>
    <w:semiHidden/>
    <w:unhideWhenUsed/>
    <w:rsid w:val="00C06764"/>
    <w:pPr>
      <w:spacing w:after="120" w:line="480" w:lineRule="auto"/>
    </w:pPr>
    <w:rPr>
      <w:sz w:val="20"/>
      <w:lang w:val="x-none"/>
    </w:rPr>
  </w:style>
  <w:style w:type="character" w:customStyle="1" w:styleId="23">
    <w:name w:val="Основной текст 2 Знак"/>
    <w:link w:val="22"/>
    <w:rsid w:val="00C06764"/>
    <w:rPr>
      <w:rFonts w:ascii="Times New Roman" w:eastAsia="Times New Roman" w:hAnsi="Times New Roman" w:cs="Times New Roman"/>
      <w:szCs w:val="20"/>
      <w:lang w:eastAsia="ru-RU"/>
    </w:rPr>
  </w:style>
  <w:style w:type="paragraph" w:styleId="ae">
    <w:name w:val="List Paragraph"/>
    <w:basedOn w:val="a0"/>
    <w:qFormat/>
    <w:rsid w:val="00963880"/>
    <w:pPr>
      <w:widowControl/>
      <w:spacing w:before="0" w:after="200" w:line="276" w:lineRule="auto"/>
      <w:ind w:left="720" w:firstLine="0"/>
      <w:contextualSpacing/>
      <w:jc w:val="left"/>
    </w:pPr>
    <w:rPr>
      <w:rFonts w:ascii="Calibri" w:eastAsia="Calibri" w:hAnsi="Calibri"/>
      <w:szCs w:val="22"/>
      <w:lang w:val="en-US" w:eastAsia="en-US" w:bidi="en-US"/>
    </w:rPr>
  </w:style>
  <w:style w:type="paragraph" w:styleId="af">
    <w:name w:val="Balloon Text"/>
    <w:basedOn w:val="a0"/>
    <w:link w:val="af0"/>
    <w:uiPriority w:val="99"/>
    <w:semiHidden/>
    <w:unhideWhenUsed/>
    <w:rsid w:val="00227BB2"/>
    <w:pPr>
      <w:spacing w:before="0" w:line="240" w:lineRule="auto"/>
    </w:pPr>
    <w:rPr>
      <w:rFonts w:ascii="Tahoma" w:hAnsi="Tahoma"/>
      <w:sz w:val="16"/>
      <w:szCs w:val="16"/>
      <w:lang w:val="x-none"/>
    </w:rPr>
  </w:style>
  <w:style w:type="character" w:customStyle="1" w:styleId="af0">
    <w:name w:val="Текст выноски Знак"/>
    <w:link w:val="af"/>
    <w:uiPriority w:val="99"/>
    <w:semiHidden/>
    <w:rsid w:val="00227BB2"/>
    <w:rPr>
      <w:rFonts w:ascii="Tahoma" w:eastAsia="Times New Roman" w:hAnsi="Tahoma" w:cs="Tahoma"/>
      <w:sz w:val="16"/>
      <w:szCs w:val="16"/>
      <w:lang w:eastAsia="ru-RU"/>
    </w:rPr>
  </w:style>
  <w:style w:type="paragraph" w:customStyle="1" w:styleId="311">
    <w:name w:val="31"/>
    <w:basedOn w:val="a0"/>
    <w:rsid w:val="005651EF"/>
    <w:pPr>
      <w:widowControl/>
      <w:shd w:val="clear" w:color="auto" w:fill="FFFFFF"/>
      <w:spacing w:before="0" w:line="310" w:lineRule="atLeast"/>
      <w:ind w:firstLine="660"/>
    </w:pPr>
    <w:rPr>
      <w:rFonts w:eastAsia="Calibri"/>
      <w:sz w:val="25"/>
      <w:szCs w:val="25"/>
    </w:rPr>
  </w:style>
  <w:style w:type="character" w:styleId="af1">
    <w:name w:val="annotation reference"/>
    <w:uiPriority w:val="99"/>
    <w:semiHidden/>
    <w:unhideWhenUsed/>
    <w:rsid w:val="00906DF3"/>
    <w:rPr>
      <w:sz w:val="16"/>
      <w:szCs w:val="16"/>
    </w:rPr>
  </w:style>
  <w:style w:type="paragraph" w:styleId="af2">
    <w:name w:val="annotation text"/>
    <w:basedOn w:val="a0"/>
    <w:link w:val="af3"/>
    <w:uiPriority w:val="99"/>
    <w:semiHidden/>
    <w:unhideWhenUsed/>
    <w:rsid w:val="00906DF3"/>
    <w:pPr>
      <w:spacing w:line="240" w:lineRule="auto"/>
    </w:pPr>
    <w:rPr>
      <w:sz w:val="20"/>
      <w:lang w:val="x-none"/>
    </w:rPr>
  </w:style>
  <w:style w:type="character" w:customStyle="1" w:styleId="af3">
    <w:name w:val="Текст примечания Знак"/>
    <w:link w:val="af2"/>
    <w:uiPriority w:val="99"/>
    <w:semiHidden/>
    <w:rsid w:val="00906DF3"/>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906DF3"/>
    <w:rPr>
      <w:b/>
      <w:bCs/>
    </w:rPr>
  </w:style>
  <w:style w:type="character" w:customStyle="1" w:styleId="af5">
    <w:name w:val="Тема примечания Знак"/>
    <w:link w:val="af4"/>
    <w:uiPriority w:val="99"/>
    <w:semiHidden/>
    <w:rsid w:val="00906DF3"/>
    <w:rPr>
      <w:rFonts w:ascii="Times New Roman" w:eastAsia="Times New Roman" w:hAnsi="Times New Roman" w:cs="Times New Roman"/>
      <w:b/>
      <w:bCs/>
      <w:sz w:val="20"/>
      <w:szCs w:val="20"/>
      <w:lang w:eastAsia="ru-RU"/>
    </w:rPr>
  </w:style>
  <w:style w:type="character" w:customStyle="1" w:styleId="10">
    <w:name w:val="Заголовок 1 Знак"/>
    <w:link w:val="1"/>
    <w:rsid w:val="00582066"/>
    <w:rPr>
      <w:rFonts w:ascii="Times New Roman" w:eastAsia="Times New Roman" w:hAnsi="Times New Roman" w:cs="Times New Roman"/>
      <w:b/>
      <w:bCs/>
      <w:kern w:val="28"/>
      <w:sz w:val="28"/>
      <w:szCs w:val="40"/>
    </w:rPr>
  </w:style>
  <w:style w:type="character" w:customStyle="1" w:styleId="20">
    <w:name w:val="Заголовок 2 Знак"/>
    <w:link w:val="2"/>
    <w:rsid w:val="00582066"/>
    <w:rPr>
      <w:rFonts w:ascii="Times New Roman" w:eastAsia="Times New Roman" w:hAnsi="Times New Roman" w:cs="Times New Roman"/>
      <w:b/>
      <w:bCs/>
      <w:sz w:val="28"/>
      <w:szCs w:val="32"/>
      <w:lang w:eastAsia="ru-RU"/>
    </w:rPr>
  </w:style>
  <w:style w:type="paragraph" w:customStyle="1" w:styleId="-3">
    <w:name w:val="Пункт-3"/>
    <w:basedOn w:val="a0"/>
    <w:rsid w:val="00582066"/>
    <w:pPr>
      <w:widowControl/>
      <w:numPr>
        <w:ilvl w:val="2"/>
        <w:numId w:val="15"/>
      </w:numPr>
      <w:tabs>
        <w:tab w:val="clear" w:pos="2127"/>
        <w:tab w:val="left" w:pos="1985"/>
      </w:tabs>
      <w:spacing w:before="0" w:line="240" w:lineRule="auto"/>
      <w:ind w:left="0"/>
    </w:pPr>
    <w:rPr>
      <w:sz w:val="28"/>
      <w:szCs w:val="24"/>
    </w:rPr>
  </w:style>
  <w:style w:type="paragraph" w:customStyle="1" w:styleId="-4">
    <w:name w:val="Пункт-4"/>
    <w:basedOn w:val="a0"/>
    <w:rsid w:val="00582066"/>
    <w:pPr>
      <w:widowControl/>
      <w:numPr>
        <w:ilvl w:val="3"/>
        <w:numId w:val="15"/>
      </w:numPr>
      <w:tabs>
        <w:tab w:val="clear" w:pos="1844"/>
        <w:tab w:val="left" w:pos="1985"/>
      </w:tabs>
      <w:spacing w:before="0" w:line="240" w:lineRule="auto"/>
      <w:ind w:left="0"/>
    </w:pPr>
    <w:rPr>
      <w:sz w:val="28"/>
      <w:szCs w:val="24"/>
    </w:rPr>
  </w:style>
  <w:style w:type="paragraph" w:customStyle="1" w:styleId="-5">
    <w:name w:val="Пункт-5"/>
    <w:basedOn w:val="a0"/>
    <w:rsid w:val="00582066"/>
    <w:pPr>
      <w:widowControl/>
      <w:numPr>
        <w:ilvl w:val="4"/>
        <w:numId w:val="15"/>
      </w:numPr>
      <w:spacing w:before="0" w:line="240" w:lineRule="auto"/>
    </w:pPr>
    <w:rPr>
      <w:sz w:val="28"/>
      <w:szCs w:val="24"/>
    </w:rPr>
  </w:style>
  <w:style w:type="paragraph" w:customStyle="1" w:styleId="-6">
    <w:name w:val="Пункт-6"/>
    <w:basedOn w:val="a0"/>
    <w:rsid w:val="00582066"/>
    <w:pPr>
      <w:widowControl/>
      <w:numPr>
        <w:ilvl w:val="5"/>
        <w:numId w:val="15"/>
      </w:numPr>
      <w:spacing w:before="0" w:line="240" w:lineRule="auto"/>
    </w:pPr>
    <w:rPr>
      <w:sz w:val="28"/>
      <w:szCs w:val="24"/>
    </w:rPr>
  </w:style>
  <w:style w:type="paragraph" w:customStyle="1" w:styleId="-7">
    <w:name w:val="Пункт-7"/>
    <w:basedOn w:val="a0"/>
    <w:rsid w:val="00582066"/>
    <w:pPr>
      <w:widowControl/>
      <w:numPr>
        <w:ilvl w:val="6"/>
        <w:numId w:val="15"/>
      </w:numPr>
      <w:spacing w:before="0" w:line="240" w:lineRule="auto"/>
    </w:pPr>
    <w:rPr>
      <w:sz w:val="28"/>
      <w:szCs w:val="24"/>
    </w:rPr>
  </w:style>
  <w:style w:type="paragraph" w:customStyle="1" w:styleId="02statia2">
    <w:name w:val="02statia2"/>
    <w:basedOn w:val="a0"/>
    <w:rsid w:val="00E35E9B"/>
    <w:pPr>
      <w:widowControl/>
      <w:spacing w:before="120" w:line="320" w:lineRule="atLeast"/>
      <w:ind w:left="2020" w:hanging="880"/>
    </w:pPr>
    <w:rPr>
      <w:rFonts w:ascii="GaramondNarrowC" w:hAnsi="GaramondNarrowC"/>
      <w:color w:val="000000"/>
      <w:sz w:val="21"/>
      <w:szCs w:val="21"/>
    </w:rPr>
  </w:style>
  <w:style w:type="character" w:styleId="af6">
    <w:name w:val="Hyperlink"/>
    <w:uiPriority w:val="99"/>
    <w:unhideWhenUsed/>
    <w:rsid w:val="001E6BFF"/>
    <w:rPr>
      <w:color w:val="0000FF"/>
      <w:u w:val="single"/>
    </w:rPr>
  </w:style>
  <w:style w:type="paragraph" w:styleId="af7">
    <w:name w:val="Body Text Indent"/>
    <w:basedOn w:val="a0"/>
    <w:link w:val="af8"/>
    <w:uiPriority w:val="99"/>
    <w:semiHidden/>
    <w:unhideWhenUsed/>
    <w:rsid w:val="00207B71"/>
    <w:pPr>
      <w:spacing w:after="120"/>
      <w:ind w:left="283"/>
    </w:pPr>
    <w:rPr>
      <w:lang w:val="x-none" w:eastAsia="x-none"/>
    </w:rPr>
  </w:style>
  <w:style w:type="character" w:customStyle="1" w:styleId="af8">
    <w:name w:val="Основной текст с отступом Знак"/>
    <w:link w:val="af7"/>
    <w:uiPriority w:val="99"/>
    <w:semiHidden/>
    <w:rsid w:val="00207B71"/>
    <w:rPr>
      <w:rFonts w:ascii="Times New Roman" w:eastAsia="Times New Roman" w:hAnsi="Times New Roman"/>
      <w:sz w:val="22"/>
    </w:rPr>
  </w:style>
  <w:style w:type="character" w:customStyle="1" w:styleId="af9">
    <w:name w:val="Мой писок Знак"/>
    <w:link w:val="a"/>
    <w:uiPriority w:val="99"/>
    <w:locked/>
    <w:rsid w:val="004819F0"/>
    <w:rPr>
      <w:sz w:val="24"/>
      <w:szCs w:val="24"/>
      <w:lang w:val="en-US"/>
    </w:rPr>
  </w:style>
  <w:style w:type="paragraph" w:customStyle="1" w:styleId="a">
    <w:name w:val="Мой писок"/>
    <w:basedOn w:val="af7"/>
    <w:link w:val="af9"/>
    <w:uiPriority w:val="99"/>
    <w:rsid w:val="004819F0"/>
    <w:pPr>
      <w:numPr>
        <w:numId w:val="42"/>
      </w:numPr>
      <w:tabs>
        <w:tab w:val="left" w:pos="709"/>
      </w:tabs>
      <w:spacing w:before="0" w:after="0" w:line="240" w:lineRule="auto"/>
    </w:pPr>
    <w:rPr>
      <w:rFonts w:ascii="Calibri" w:eastAsia="Calibri" w:hAnsi="Calibri"/>
      <w:sz w:val="24"/>
      <w:szCs w:val="24"/>
      <w:lang w:val="en-US" w:eastAsia="ru-RU"/>
    </w:rPr>
  </w:style>
  <w:style w:type="paragraph" w:styleId="24">
    <w:name w:val="List 2"/>
    <w:basedOn w:val="a0"/>
    <w:uiPriority w:val="99"/>
    <w:semiHidden/>
    <w:unhideWhenUsed/>
    <w:rsid w:val="00E77247"/>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739635">
      <w:bodyDiv w:val="1"/>
      <w:marLeft w:val="0"/>
      <w:marRight w:val="0"/>
      <w:marTop w:val="0"/>
      <w:marBottom w:val="0"/>
      <w:divBdr>
        <w:top w:val="none" w:sz="0" w:space="0" w:color="auto"/>
        <w:left w:val="none" w:sz="0" w:space="0" w:color="auto"/>
        <w:bottom w:val="none" w:sz="0" w:space="0" w:color="auto"/>
        <w:right w:val="none" w:sz="0" w:space="0" w:color="auto"/>
      </w:divBdr>
    </w:div>
    <w:div w:id="151036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f@niaep.ru%20" TargetMode="External"/><Relationship Id="rId3" Type="http://schemas.openxmlformats.org/officeDocument/2006/relationships/styles" Target="styles.xml"/><Relationship Id="rId7" Type="http://schemas.openxmlformats.org/officeDocument/2006/relationships/hyperlink" Target="mailto:____________"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71EB4-5E07-4EF5-974E-2917EA28C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21</Pages>
  <Words>9958</Words>
  <Characters>56767</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ЗАО Атомстройэкспорт</Company>
  <LinksUpToDate>false</LinksUpToDate>
  <CharactersWithSpaces>66592</CharactersWithSpaces>
  <SharedDoc>false</SharedDoc>
  <HLinks>
    <vt:vector size="12" baseType="variant">
      <vt:variant>
        <vt:i4>65569</vt:i4>
      </vt:variant>
      <vt:variant>
        <vt:i4>3</vt:i4>
      </vt:variant>
      <vt:variant>
        <vt:i4>0</vt:i4>
      </vt:variant>
      <vt:variant>
        <vt:i4>5</vt:i4>
      </vt:variant>
      <vt:variant>
        <vt:lpwstr>mailto:tf@niaep.ru</vt:lpwstr>
      </vt:variant>
      <vt:variant>
        <vt:lpwstr/>
      </vt:variant>
      <vt:variant>
        <vt:i4>1048612</vt:i4>
      </vt:variant>
      <vt:variant>
        <vt:i4>0</vt:i4>
      </vt:variant>
      <vt:variant>
        <vt:i4>0</vt:i4>
      </vt:variant>
      <vt:variant>
        <vt:i4>5</vt:i4>
      </vt:variant>
      <vt:variant>
        <vt:lpwstr>mailto:niaep@niaep.ru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krestov</dc:creator>
  <cp:lastModifiedBy>Беляева Ксения Александровна</cp:lastModifiedBy>
  <cp:revision>20</cp:revision>
  <cp:lastPrinted>2015-06-25T10:25:00Z</cp:lastPrinted>
  <dcterms:created xsi:type="dcterms:W3CDTF">2015-06-25T06:56:00Z</dcterms:created>
  <dcterms:modified xsi:type="dcterms:W3CDTF">2015-10-05T13:25:00Z</dcterms:modified>
</cp:coreProperties>
</file>